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58C" w:rsidRDefault="004D458C" w:rsidP="004D458C">
      <w:pPr>
        <w:pStyle w:val="Cmsor1"/>
        <w:shd w:val="clear" w:color="auto" w:fill="FFFFFF"/>
        <w:spacing w:before="161" w:beforeAutospacing="0" w:after="161" w:afterAutospacing="0"/>
        <w:jc w:val="center"/>
        <w:rPr>
          <w:rFonts w:eastAsia="Times New Roman"/>
          <w:bCs w:val="0"/>
          <w:sz w:val="28"/>
          <w:szCs w:val="28"/>
        </w:rPr>
      </w:pPr>
      <w:r w:rsidRPr="0046769D">
        <w:rPr>
          <w:rFonts w:eastAsia="Times New Roman"/>
          <w:bCs w:val="0"/>
          <w:sz w:val="28"/>
          <w:szCs w:val="28"/>
        </w:rPr>
        <w:t xml:space="preserve">Szakképzési mobilitási tanúsítvány </w:t>
      </w:r>
      <w:r>
        <w:rPr>
          <w:rFonts w:eastAsia="Times New Roman"/>
          <w:bCs w:val="0"/>
          <w:sz w:val="28"/>
          <w:szCs w:val="28"/>
        </w:rPr>
        <w:t>(VET Mobility Charter) pályázat</w:t>
      </w:r>
    </w:p>
    <w:p w:rsidR="00CD418C" w:rsidRPr="00FB1A23" w:rsidRDefault="00CD418C" w:rsidP="00CD418C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FB1A23">
        <w:rPr>
          <w:rFonts w:ascii="Times New Roman" w:hAnsi="Times New Roman"/>
          <w:b/>
          <w:sz w:val="28"/>
          <w:szCs w:val="28"/>
        </w:rPr>
        <w:t>Kérdések az intézmény nemzetköziesítési stratégiájának elkészítéséhez</w:t>
      </w:r>
    </w:p>
    <w:p w:rsidR="007F3AD1" w:rsidRDefault="00CD418C" w:rsidP="00CD418C">
      <w:pPr>
        <w:jc w:val="both"/>
        <w:rPr>
          <w:rFonts w:ascii="Times New Roman" w:hAnsi="Times New Roman"/>
          <w:sz w:val="24"/>
          <w:szCs w:val="24"/>
        </w:rPr>
      </w:pPr>
      <w:r w:rsidRPr="00A027FD">
        <w:rPr>
          <w:rFonts w:ascii="Times New Roman" w:hAnsi="Times New Roman"/>
          <w:sz w:val="24"/>
          <w:szCs w:val="24"/>
        </w:rPr>
        <w:t xml:space="preserve">Az alábbi űrlapot úgy állítottuk össze, hogy </w:t>
      </w:r>
      <w:r w:rsidRPr="00E21F83">
        <w:rPr>
          <w:rFonts w:ascii="Times New Roman" w:hAnsi="Times New Roman"/>
          <w:sz w:val="24"/>
          <w:szCs w:val="24"/>
        </w:rPr>
        <w:t xml:space="preserve">kiindulópontként szolgálhasson az intézmény nemzetköziesítési stratégiájának kidolgozásához. </w:t>
      </w:r>
      <w:r w:rsidR="003E3FCF" w:rsidRPr="00E21F83">
        <w:rPr>
          <w:rFonts w:ascii="Times New Roman" w:hAnsi="Times New Roman"/>
          <w:sz w:val="24"/>
          <w:szCs w:val="24"/>
        </w:rPr>
        <w:t>A nemz</w:t>
      </w:r>
      <w:r w:rsidR="008237EC" w:rsidRPr="00E21F83">
        <w:rPr>
          <w:rFonts w:ascii="Times New Roman" w:hAnsi="Times New Roman"/>
          <w:sz w:val="24"/>
          <w:szCs w:val="24"/>
        </w:rPr>
        <w:t>etköziesítési stratégia formájáról és tartalmáról</w:t>
      </w:r>
      <w:r w:rsidR="003E3FCF" w:rsidRPr="00E21F83">
        <w:rPr>
          <w:rFonts w:ascii="Times New Roman" w:hAnsi="Times New Roman"/>
          <w:sz w:val="24"/>
          <w:szCs w:val="24"/>
        </w:rPr>
        <w:t xml:space="preserve"> a szakképzési mobilitási tanúsítványra pályázó intézmények maguk határoznak. </w:t>
      </w:r>
      <w:r w:rsidR="003E3FCF" w:rsidRPr="00B0741D">
        <w:rPr>
          <w:rFonts w:ascii="Times New Roman" w:hAnsi="Times New Roman"/>
          <w:b/>
          <w:sz w:val="24"/>
          <w:szCs w:val="24"/>
        </w:rPr>
        <w:t xml:space="preserve">Ennek az űrlapnak a használata </w:t>
      </w:r>
      <w:r w:rsidR="000F6985" w:rsidRPr="00B0741D">
        <w:rPr>
          <w:rFonts w:ascii="Times New Roman" w:hAnsi="Times New Roman"/>
          <w:b/>
          <w:sz w:val="24"/>
          <w:szCs w:val="24"/>
        </w:rPr>
        <w:t>n</w:t>
      </w:r>
      <w:r w:rsidR="003E3FCF" w:rsidRPr="00B0741D">
        <w:rPr>
          <w:rFonts w:ascii="Times New Roman" w:hAnsi="Times New Roman"/>
          <w:b/>
          <w:sz w:val="24"/>
          <w:szCs w:val="24"/>
        </w:rPr>
        <w:t>em kötelező</w:t>
      </w:r>
      <w:r w:rsidR="003E3FCF" w:rsidRPr="00E21F83">
        <w:rPr>
          <w:rFonts w:ascii="Times New Roman" w:hAnsi="Times New Roman"/>
          <w:sz w:val="24"/>
          <w:szCs w:val="24"/>
        </w:rPr>
        <w:t>, de a szempontokat érdemes</w:t>
      </w:r>
      <w:r w:rsidR="008237EC" w:rsidRPr="00E21F83">
        <w:rPr>
          <w:rFonts w:ascii="Times New Roman" w:hAnsi="Times New Roman"/>
          <w:sz w:val="24"/>
          <w:szCs w:val="24"/>
        </w:rPr>
        <w:t xml:space="preserve"> lehet </w:t>
      </w:r>
      <w:r w:rsidR="003E3FCF" w:rsidRPr="00E21F83">
        <w:rPr>
          <w:rFonts w:ascii="Times New Roman" w:hAnsi="Times New Roman"/>
          <w:sz w:val="24"/>
          <w:szCs w:val="24"/>
        </w:rPr>
        <w:t xml:space="preserve">figyelembe venni. </w:t>
      </w:r>
      <w:r w:rsidR="00BE03DD">
        <w:rPr>
          <w:rFonts w:ascii="Times New Roman" w:hAnsi="Times New Roman"/>
          <w:sz w:val="24"/>
          <w:szCs w:val="24"/>
        </w:rPr>
        <w:t xml:space="preserve">Kérjük, hogy mielőtt munkához látnak, olvassák el </w:t>
      </w:r>
      <w:r w:rsidR="007F3AD1">
        <w:rPr>
          <w:rFonts w:ascii="Times New Roman" w:hAnsi="Times New Roman"/>
          <w:sz w:val="24"/>
          <w:szCs w:val="24"/>
        </w:rPr>
        <w:t>n</w:t>
      </w:r>
      <w:r w:rsidR="00BE03DD">
        <w:rPr>
          <w:rFonts w:ascii="Times New Roman" w:hAnsi="Times New Roman"/>
          <w:sz w:val="24"/>
          <w:szCs w:val="24"/>
        </w:rPr>
        <w:t xml:space="preserve">emzetköziesítési stratégia megírását támogató </w:t>
      </w:r>
      <w:r w:rsidR="00BE03DD" w:rsidRPr="00BE2372">
        <w:rPr>
          <w:rFonts w:ascii="Times New Roman" w:hAnsi="Times New Roman"/>
          <w:b/>
          <w:sz w:val="24"/>
          <w:szCs w:val="24"/>
        </w:rPr>
        <w:t>módszertani útmutatónkat</w:t>
      </w:r>
      <w:r w:rsidR="007F3AD1">
        <w:rPr>
          <w:rFonts w:ascii="Times New Roman" w:hAnsi="Times New Roman"/>
          <w:sz w:val="24"/>
          <w:szCs w:val="24"/>
        </w:rPr>
        <w:t xml:space="preserve"> is</w:t>
      </w:r>
      <w:r w:rsidR="006620BD">
        <w:rPr>
          <w:rFonts w:ascii="Times New Roman" w:hAnsi="Times New Roman"/>
          <w:sz w:val="24"/>
          <w:szCs w:val="24"/>
        </w:rPr>
        <w:t>, mely szintén honlapunkról érhető el</w:t>
      </w:r>
      <w:r w:rsidR="001807B5">
        <w:rPr>
          <w:rFonts w:ascii="Times New Roman" w:hAnsi="Times New Roman"/>
          <w:sz w:val="24"/>
          <w:szCs w:val="24"/>
        </w:rPr>
        <w:t>, a pályázati dokumentumok között</w:t>
      </w:r>
      <w:r w:rsidR="007F3AD1">
        <w:rPr>
          <w:rFonts w:ascii="Times New Roman" w:hAnsi="Times New Roman"/>
          <w:sz w:val="24"/>
          <w:szCs w:val="24"/>
        </w:rPr>
        <w:t>.</w:t>
      </w:r>
    </w:p>
    <w:p w:rsidR="00C17B62" w:rsidRDefault="00CD418C" w:rsidP="00CD418C">
      <w:pPr>
        <w:jc w:val="both"/>
        <w:rPr>
          <w:rFonts w:ascii="Times New Roman" w:hAnsi="Times New Roman"/>
          <w:sz w:val="24"/>
          <w:szCs w:val="24"/>
        </w:rPr>
      </w:pPr>
      <w:r w:rsidRPr="00E21F83">
        <w:rPr>
          <w:rFonts w:ascii="Times New Roman" w:hAnsi="Times New Roman"/>
          <w:sz w:val="24"/>
          <w:szCs w:val="24"/>
        </w:rPr>
        <w:t>Annak érdekében, hogy átgondolt, az intézmény stratégiájához, pedagógiai programjához szervesen illeszkedő, és nem utolsó sorban jól használható</w:t>
      </w:r>
      <w:r w:rsidRPr="00176FB0">
        <w:rPr>
          <w:rFonts w:ascii="Times New Roman" w:hAnsi="Times New Roman"/>
          <w:sz w:val="24"/>
          <w:szCs w:val="24"/>
        </w:rPr>
        <w:t xml:space="preserve"> </w:t>
      </w:r>
      <w:r w:rsidR="000F6985">
        <w:rPr>
          <w:rFonts w:ascii="Times New Roman" w:hAnsi="Times New Roman"/>
          <w:sz w:val="24"/>
          <w:szCs w:val="24"/>
        </w:rPr>
        <w:t xml:space="preserve">nemzetköziesítési </w:t>
      </w:r>
      <w:r w:rsidRPr="00176FB0">
        <w:rPr>
          <w:rFonts w:ascii="Times New Roman" w:hAnsi="Times New Roman"/>
          <w:sz w:val="24"/>
          <w:szCs w:val="24"/>
        </w:rPr>
        <w:t xml:space="preserve">stratégia szülessen, javasoljuk, hogy az </w:t>
      </w:r>
      <w:r w:rsidRPr="00025AAC">
        <w:rPr>
          <w:rFonts w:ascii="Times New Roman" w:hAnsi="Times New Roman"/>
          <w:b/>
          <w:sz w:val="24"/>
          <w:szCs w:val="24"/>
        </w:rPr>
        <w:t>intézmény munkatársait</w:t>
      </w:r>
      <w:r w:rsidR="009B5A1C" w:rsidRPr="00025AAC">
        <w:rPr>
          <w:rFonts w:ascii="Times New Roman" w:hAnsi="Times New Roman"/>
          <w:b/>
          <w:sz w:val="24"/>
          <w:szCs w:val="24"/>
        </w:rPr>
        <w:t>, vezetését</w:t>
      </w:r>
      <w:r w:rsidRPr="00025AAC">
        <w:rPr>
          <w:rFonts w:ascii="Times New Roman" w:hAnsi="Times New Roman"/>
          <w:b/>
          <w:sz w:val="24"/>
          <w:szCs w:val="24"/>
        </w:rPr>
        <w:t xml:space="preserve"> és partnereit</w:t>
      </w:r>
      <w:r w:rsidRPr="00176FB0">
        <w:rPr>
          <w:rFonts w:ascii="Times New Roman" w:hAnsi="Times New Roman"/>
          <w:sz w:val="24"/>
          <w:szCs w:val="24"/>
        </w:rPr>
        <w:t xml:space="preserve"> minél szélesebb körben vonják be az előkészítő munkába.</w:t>
      </w:r>
    </w:p>
    <w:p w:rsidR="003E3FCF" w:rsidRPr="00005DBB" w:rsidRDefault="003E3FCF" w:rsidP="00005DBB">
      <w:pPr>
        <w:pStyle w:val="Listaszerbekezds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005DBB">
        <w:rPr>
          <w:rFonts w:ascii="Times New Roman" w:hAnsi="Times New Roman"/>
          <w:sz w:val="24"/>
          <w:szCs w:val="24"/>
        </w:rPr>
        <w:t xml:space="preserve">Az általános intézményi stratégia, és minden más részstratégia (esélyegyenlőségi, nemzetköziesítési stb.) kiindulópontja az intézmény </w:t>
      </w:r>
      <w:r w:rsidRPr="009A497A">
        <w:rPr>
          <w:rFonts w:ascii="Times New Roman" w:hAnsi="Times New Roman"/>
          <w:b/>
          <w:sz w:val="24"/>
          <w:szCs w:val="24"/>
        </w:rPr>
        <w:t>küldetésnyilatkozata és jövőképe</w:t>
      </w:r>
      <w:r w:rsidRPr="00005DBB">
        <w:rPr>
          <w:rFonts w:ascii="Times New Roman" w:hAnsi="Times New Roman"/>
          <w:sz w:val="24"/>
          <w:szCs w:val="24"/>
        </w:rPr>
        <w:t xml:space="preserve">, így ezeket érdemes először megfogalmazni, mielőtt hozzálátnak a stratégia megírásához. </w:t>
      </w:r>
    </w:p>
    <w:p w:rsidR="00005DBB" w:rsidRPr="00005DBB" w:rsidRDefault="00005DBB" w:rsidP="00005DBB">
      <w:pPr>
        <w:pStyle w:val="Listaszerbekezds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005DBB">
        <w:rPr>
          <w:rFonts w:ascii="Times New Roman" w:hAnsi="Times New Roman"/>
          <w:sz w:val="24"/>
          <w:szCs w:val="24"/>
        </w:rPr>
        <w:t xml:space="preserve">Ezek meghatározása után hasznos sorra venni a </w:t>
      </w:r>
      <w:r w:rsidRPr="009A497A">
        <w:rPr>
          <w:rFonts w:ascii="Times New Roman" w:hAnsi="Times New Roman"/>
          <w:b/>
          <w:sz w:val="24"/>
          <w:szCs w:val="24"/>
        </w:rPr>
        <w:t>működési környezet kihívásait</w:t>
      </w:r>
      <w:r w:rsidRPr="00005DBB">
        <w:rPr>
          <w:rFonts w:ascii="Times New Roman" w:hAnsi="Times New Roman"/>
          <w:sz w:val="24"/>
          <w:szCs w:val="24"/>
        </w:rPr>
        <w:t xml:space="preserve">, ezek közül kiválasztani azokat, melyekre hatással lehet az intézmény, és melyekhez </w:t>
      </w:r>
      <w:r w:rsidR="009A497A" w:rsidRPr="009A497A">
        <w:rPr>
          <w:rFonts w:ascii="Times New Roman" w:hAnsi="Times New Roman"/>
          <w:b/>
          <w:sz w:val="24"/>
          <w:szCs w:val="24"/>
        </w:rPr>
        <w:t xml:space="preserve">válaszul </w:t>
      </w:r>
      <w:r w:rsidRPr="009A497A">
        <w:rPr>
          <w:rFonts w:ascii="Times New Roman" w:hAnsi="Times New Roman"/>
          <w:b/>
          <w:sz w:val="24"/>
          <w:szCs w:val="24"/>
        </w:rPr>
        <w:t>stratégiai célokat lehet kapcsolni.</w:t>
      </w:r>
      <w:r w:rsidRPr="00005DBB">
        <w:rPr>
          <w:rFonts w:ascii="Times New Roman" w:hAnsi="Times New Roman"/>
          <w:sz w:val="24"/>
          <w:szCs w:val="24"/>
        </w:rPr>
        <w:t xml:space="preserve"> </w:t>
      </w:r>
    </w:p>
    <w:p w:rsidR="00005DBB" w:rsidRDefault="00005DBB" w:rsidP="00005DBB">
      <w:pPr>
        <w:pStyle w:val="Listaszerbekezds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005DBB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z átfogó, általánosabb</w:t>
      </w:r>
      <w:r w:rsidRPr="00005DBB">
        <w:rPr>
          <w:rFonts w:ascii="Times New Roman" w:hAnsi="Times New Roman"/>
          <w:sz w:val="24"/>
          <w:szCs w:val="24"/>
        </w:rPr>
        <w:t xml:space="preserve"> </w:t>
      </w:r>
      <w:r w:rsidRPr="009A497A">
        <w:rPr>
          <w:rFonts w:ascii="Times New Roman" w:hAnsi="Times New Roman"/>
          <w:b/>
          <w:sz w:val="24"/>
          <w:szCs w:val="24"/>
        </w:rPr>
        <w:t>stratégiai célokat további alcélokra</w:t>
      </w:r>
      <w:r>
        <w:rPr>
          <w:rFonts w:ascii="Times New Roman" w:hAnsi="Times New Roman"/>
          <w:sz w:val="24"/>
          <w:szCs w:val="24"/>
        </w:rPr>
        <w:t xml:space="preserve"> (fejlesztési célokra</w:t>
      </w:r>
      <w:r w:rsidR="009A497A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érdemes bontani.</w:t>
      </w:r>
      <w:r w:rsidR="00025AAC">
        <w:rPr>
          <w:rFonts w:ascii="Times New Roman" w:hAnsi="Times New Roman"/>
          <w:sz w:val="24"/>
          <w:szCs w:val="24"/>
        </w:rPr>
        <w:t xml:space="preserve"> Fontos, hogy az átfogóbb, általánosabb céloktól induljanak a kézzelfoghatóbb, rész-célok meghatározásának irányába (célhierarchia fontossága).</w:t>
      </w:r>
    </w:p>
    <w:p w:rsidR="00005DBB" w:rsidRDefault="00005DBB" w:rsidP="00005DBB">
      <w:pPr>
        <w:pStyle w:val="Listaszerbekezds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Ezekhez már könnyen kapcsolhatóak a </w:t>
      </w:r>
      <w:r w:rsidRPr="009A497A">
        <w:rPr>
          <w:rFonts w:ascii="Times New Roman" w:hAnsi="Times New Roman"/>
          <w:b/>
          <w:sz w:val="24"/>
          <w:szCs w:val="24"/>
        </w:rPr>
        <w:t>várt eredmények, tevékenységek, indikátorok és a tevékenységek ütemezése</w:t>
      </w:r>
      <w:r>
        <w:rPr>
          <w:rFonts w:ascii="Times New Roman" w:hAnsi="Times New Roman"/>
          <w:sz w:val="24"/>
          <w:szCs w:val="24"/>
        </w:rPr>
        <w:t>. Így egy olyan akciótervet is tartalmazni fog a stratégia, mely</w:t>
      </w:r>
      <w:r w:rsidR="00025AAC">
        <w:rPr>
          <w:rFonts w:ascii="Times New Roman" w:hAnsi="Times New Roman"/>
          <w:sz w:val="24"/>
          <w:szCs w:val="24"/>
        </w:rPr>
        <w:t>en</w:t>
      </w:r>
      <w:r>
        <w:rPr>
          <w:rFonts w:ascii="Times New Roman" w:hAnsi="Times New Roman"/>
          <w:sz w:val="24"/>
          <w:szCs w:val="24"/>
        </w:rPr>
        <w:t xml:space="preserve"> nyomonkövethető</w:t>
      </w:r>
      <w:r w:rsidR="00025AAC">
        <w:rPr>
          <w:rFonts w:ascii="Times New Roman" w:hAnsi="Times New Roman"/>
          <w:sz w:val="24"/>
          <w:szCs w:val="24"/>
        </w:rPr>
        <w:t>ek azok a lépések, mellyel az intézmény a nemzetközivé válás felé halad.</w:t>
      </w:r>
    </w:p>
    <w:p w:rsidR="00025AAC" w:rsidRPr="00025AAC" w:rsidRDefault="00025AAC" w:rsidP="00025AAC">
      <w:pPr>
        <w:jc w:val="both"/>
        <w:rPr>
          <w:rFonts w:ascii="Times New Roman" w:hAnsi="Times New Roman"/>
          <w:sz w:val="24"/>
          <w:szCs w:val="24"/>
        </w:rPr>
      </w:pPr>
    </w:p>
    <w:p w:rsidR="00CD418C" w:rsidRPr="00E21F83" w:rsidRDefault="00C1791E" w:rsidP="003E3FCF">
      <w:pPr>
        <w:pStyle w:val="Listaszerbekezds"/>
        <w:numPr>
          <w:ilvl w:val="1"/>
          <w:numId w:val="6"/>
        </w:numPr>
        <w:rPr>
          <w:rFonts w:ascii="Times New Roman" w:hAnsi="Times New Roman"/>
          <w:b/>
          <w:sz w:val="24"/>
          <w:szCs w:val="24"/>
        </w:rPr>
      </w:pPr>
      <w:r w:rsidRPr="00E21F83">
        <w:rPr>
          <w:rFonts w:ascii="Times New Roman" w:hAnsi="Times New Roman"/>
          <w:b/>
          <w:sz w:val="24"/>
          <w:szCs w:val="24"/>
        </w:rPr>
        <w:t>Az intézmény k</w:t>
      </w:r>
      <w:r w:rsidR="00B27700" w:rsidRPr="00E21F83">
        <w:rPr>
          <w:rFonts w:ascii="Times New Roman" w:hAnsi="Times New Roman"/>
          <w:b/>
          <w:sz w:val="24"/>
          <w:szCs w:val="24"/>
        </w:rPr>
        <w:t>üldetésnyilatkozat</w:t>
      </w:r>
      <w:r w:rsidRPr="00E21F83">
        <w:rPr>
          <w:rFonts w:ascii="Times New Roman" w:hAnsi="Times New Roman"/>
          <w:b/>
          <w:sz w:val="24"/>
          <w:szCs w:val="24"/>
        </w:rPr>
        <w:t>a</w:t>
      </w:r>
      <w:r w:rsidR="00651E17">
        <w:rPr>
          <w:rFonts w:ascii="Times New Roman" w:hAnsi="Times New Roman"/>
          <w:b/>
          <w:sz w:val="24"/>
          <w:szCs w:val="24"/>
        </w:rPr>
        <w:t xml:space="preserve"> (misszió)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D418C" w:rsidRPr="00E21F83" w:rsidTr="00554248">
        <w:tc>
          <w:tcPr>
            <w:tcW w:w="9212" w:type="dxa"/>
            <w:shd w:val="clear" w:color="auto" w:fill="B8CCE4" w:themeFill="accent1" w:themeFillTint="66"/>
          </w:tcPr>
          <w:p w:rsidR="00CD418C" w:rsidRPr="00E21F83" w:rsidRDefault="00CD418C" w:rsidP="005029F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21F83">
              <w:rPr>
                <w:rFonts w:ascii="Times New Roman" w:hAnsi="Times New Roman"/>
                <w:sz w:val="24"/>
                <w:szCs w:val="24"/>
              </w:rPr>
              <w:t xml:space="preserve">Ha </w:t>
            </w:r>
            <w:r w:rsidR="00025AAC">
              <w:rPr>
                <w:rFonts w:ascii="Times New Roman" w:hAnsi="Times New Roman"/>
                <w:sz w:val="24"/>
                <w:szCs w:val="24"/>
              </w:rPr>
              <w:t xml:space="preserve">már </w:t>
            </w:r>
            <w:r w:rsidRPr="00E21F83">
              <w:rPr>
                <w:rFonts w:ascii="Times New Roman" w:hAnsi="Times New Roman"/>
                <w:sz w:val="24"/>
                <w:szCs w:val="24"/>
              </w:rPr>
              <w:t>van az intézményüknek missziója, kérjük, alább másolják be annak szövegét. Amennyiben nincs ilyen, próbálják megfogalmazni röviden, mi lehetne az. (A misszió arra válaszol: miért jött létre, miért létezik az intézmény. Az intézményi értékekből indul ki, irányt mutat és képes mozgósítani az érintetteket.)</w:t>
            </w:r>
          </w:p>
        </w:tc>
      </w:tr>
      <w:tr w:rsidR="00CD418C" w:rsidRPr="00E21F83" w:rsidTr="0054255C">
        <w:tc>
          <w:tcPr>
            <w:tcW w:w="9212" w:type="dxa"/>
          </w:tcPr>
          <w:p w:rsidR="00CD418C" w:rsidRPr="00E21F83" w:rsidRDefault="00CD418C" w:rsidP="0054255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3E3FCF" w:rsidRPr="00E21F83" w:rsidRDefault="00C1791E" w:rsidP="00C1791E">
      <w:pPr>
        <w:pStyle w:val="Listaszerbekezds"/>
        <w:numPr>
          <w:ilvl w:val="1"/>
          <w:numId w:val="6"/>
        </w:numPr>
        <w:rPr>
          <w:rFonts w:ascii="Times New Roman" w:hAnsi="Times New Roman"/>
          <w:b/>
          <w:sz w:val="24"/>
          <w:szCs w:val="24"/>
        </w:rPr>
      </w:pPr>
      <w:r w:rsidRPr="00E21F83">
        <w:rPr>
          <w:rFonts w:ascii="Times New Roman" w:hAnsi="Times New Roman"/>
          <w:b/>
          <w:sz w:val="24"/>
          <w:szCs w:val="24"/>
        </w:rPr>
        <w:t>Az intézmény jövőképe</w:t>
      </w:r>
      <w:r w:rsidR="00651E17">
        <w:rPr>
          <w:rFonts w:ascii="Times New Roman" w:hAnsi="Times New Roman"/>
          <w:b/>
          <w:sz w:val="24"/>
          <w:szCs w:val="24"/>
        </w:rPr>
        <w:t xml:space="preserve"> (vízió)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E3FCF" w:rsidRPr="00A027FD" w:rsidTr="00554248">
        <w:tc>
          <w:tcPr>
            <w:tcW w:w="9212" w:type="dxa"/>
            <w:shd w:val="clear" w:color="auto" w:fill="B8CCE4" w:themeFill="accent1" w:themeFillTint="66"/>
          </w:tcPr>
          <w:p w:rsidR="003E3FCF" w:rsidRPr="008237EC" w:rsidRDefault="008237EC" w:rsidP="00EA36EA">
            <w:pPr>
              <w:rPr>
                <w:rFonts w:ascii="Times New Roman" w:hAnsi="Times New Roman"/>
                <w:sz w:val="24"/>
                <w:szCs w:val="24"/>
              </w:rPr>
            </w:pPr>
            <w:r w:rsidRPr="00E21F83">
              <w:rPr>
                <w:rFonts w:ascii="Times New Roman" w:hAnsi="Times New Roman"/>
                <w:sz w:val="24"/>
                <w:szCs w:val="24"/>
              </w:rPr>
              <w:t xml:space="preserve">A jövőkép </w:t>
            </w:r>
            <w:r w:rsidR="00F72552" w:rsidRPr="00E21F83">
              <w:rPr>
                <w:rFonts w:ascii="Times New Roman" w:hAnsi="Times New Roman"/>
                <w:sz w:val="24"/>
                <w:szCs w:val="24"/>
              </w:rPr>
              <w:t xml:space="preserve">egy kívánt, jövőbeni állapotot tükröz, </w:t>
            </w:r>
            <w:r w:rsidRPr="00E21F83">
              <w:rPr>
                <w:rFonts w:ascii="Times New Roman" w:hAnsi="Times New Roman"/>
                <w:sz w:val="24"/>
                <w:szCs w:val="24"/>
              </w:rPr>
              <w:t>azt összegzi, hogy milyen szeretne lenni az intézmény a jövőben. A küldetéshez hasonlóan feladata, hogy napi munkájuk tágabb összefüggéseit megvilágítva motiválja az érintetteket</w:t>
            </w:r>
            <w:r w:rsidR="008C6CB3" w:rsidRPr="00E21F83">
              <w:rPr>
                <w:rFonts w:ascii="Times New Roman" w:hAnsi="Times New Roman"/>
                <w:sz w:val="24"/>
                <w:szCs w:val="24"/>
              </w:rPr>
              <w:t xml:space="preserve">, így fontos, hogy </w:t>
            </w:r>
            <w:r w:rsidR="00EA36EA" w:rsidRPr="00E21F83">
              <w:rPr>
                <w:rFonts w:ascii="Times New Roman" w:hAnsi="Times New Roman"/>
                <w:sz w:val="24"/>
                <w:szCs w:val="24"/>
              </w:rPr>
              <w:t>bátor</w:t>
            </w:r>
            <w:r w:rsidR="008C6CB3" w:rsidRPr="00E21F83">
              <w:rPr>
                <w:rFonts w:ascii="Times New Roman" w:hAnsi="Times New Roman"/>
                <w:sz w:val="24"/>
                <w:szCs w:val="24"/>
              </w:rPr>
              <w:t>, és minden érintett számára elfogadható</w:t>
            </w:r>
            <w:r w:rsidR="00EA36EA" w:rsidRPr="00E21F83">
              <w:rPr>
                <w:rFonts w:ascii="Times New Roman" w:hAnsi="Times New Roman"/>
                <w:sz w:val="24"/>
                <w:szCs w:val="24"/>
              </w:rPr>
              <w:t xml:space="preserve"> és inspiráló </w:t>
            </w:r>
            <w:r w:rsidR="008C6CB3" w:rsidRPr="00E21F83">
              <w:rPr>
                <w:rFonts w:ascii="Times New Roman" w:hAnsi="Times New Roman"/>
                <w:sz w:val="24"/>
                <w:szCs w:val="24"/>
              </w:rPr>
              <w:t>legyen</w:t>
            </w:r>
            <w:r w:rsidRPr="00E21F8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8C6CB3" w:rsidRPr="00E21F83">
              <w:rPr>
                <w:rFonts w:ascii="Times New Roman" w:hAnsi="Times New Roman"/>
                <w:sz w:val="24"/>
                <w:szCs w:val="24"/>
              </w:rPr>
              <w:t xml:space="preserve">A jövőkép nem a nemzetköziesítési </w:t>
            </w:r>
            <w:r w:rsidR="008C6CB3" w:rsidRPr="00E21F8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stratégiára vonatkozik, de adott esetben tartalmazhat olyan elemeket, melyek kapcsolhatók hozzá. Formai szempontból a jövőkép is </w:t>
            </w:r>
            <w:r w:rsidR="00F72552" w:rsidRPr="00E21F83">
              <w:rPr>
                <w:rFonts w:ascii="Times New Roman" w:hAnsi="Times New Roman"/>
                <w:sz w:val="24"/>
                <w:szCs w:val="24"/>
              </w:rPr>
              <w:t>viszonylag rövid, és a lényeges elemekre fókuszál anélkül, hogy a részletekbe menne.</w:t>
            </w:r>
          </w:p>
        </w:tc>
      </w:tr>
      <w:tr w:rsidR="003E3FCF" w:rsidRPr="00A027FD" w:rsidTr="00206666">
        <w:tc>
          <w:tcPr>
            <w:tcW w:w="9212" w:type="dxa"/>
          </w:tcPr>
          <w:p w:rsidR="003E3FCF" w:rsidRPr="00A027FD" w:rsidRDefault="003E3FCF" w:rsidP="0020666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CD418C" w:rsidRPr="00C1791E" w:rsidRDefault="00CD418C" w:rsidP="00C1791E">
      <w:pPr>
        <w:pStyle w:val="Listaszerbekezds"/>
        <w:numPr>
          <w:ilvl w:val="1"/>
          <w:numId w:val="8"/>
        </w:numPr>
        <w:rPr>
          <w:rFonts w:ascii="Times New Roman" w:hAnsi="Times New Roman"/>
          <w:b/>
          <w:sz w:val="24"/>
          <w:szCs w:val="24"/>
        </w:rPr>
      </w:pPr>
      <w:r w:rsidRPr="00C1791E">
        <w:rPr>
          <w:rFonts w:ascii="Times New Roman" w:hAnsi="Times New Roman"/>
          <w:b/>
          <w:sz w:val="24"/>
          <w:szCs w:val="24"/>
        </w:rPr>
        <w:t>Az intézmény működési környezetének kihívásai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D418C" w:rsidRPr="00A027FD" w:rsidTr="00554248">
        <w:tc>
          <w:tcPr>
            <w:tcW w:w="9212" w:type="dxa"/>
            <w:shd w:val="clear" w:color="auto" w:fill="B8CCE4" w:themeFill="accent1" w:themeFillTint="66"/>
          </w:tcPr>
          <w:p w:rsidR="00CD418C" w:rsidRPr="00E21F83" w:rsidRDefault="008B5974" w:rsidP="005425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Mutassák be az intézmény működési környezetét. </w:t>
            </w:r>
            <w:r w:rsidR="00CD418C" w:rsidRPr="00E21F83">
              <w:rPr>
                <w:rFonts w:ascii="Times New Roman" w:hAnsi="Times New Roman"/>
                <w:sz w:val="24"/>
                <w:szCs w:val="24"/>
              </w:rPr>
              <w:t>Ismertessék, hogy véleményük szerint melyek a nemzetköziesítés szempontjából az intézmény működési környezetének legfontosabb kihívásai. A kihívások kapcsolódhatnak a főbb klienscsoportokhoz</w:t>
            </w:r>
            <w:r w:rsidR="00C1791E" w:rsidRPr="00E21F83">
              <w:rPr>
                <w:rFonts w:ascii="Times New Roman" w:hAnsi="Times New Roman"/>
                <w:sz w:val="24"/>
                <w:szCs w:val="24"/>
              </w:rPr>
              <w:t xml:space="preserve"> (akik számára</w:t>
            </w:r>
            <w:r w:rsidR="001B2C83" w:rsidRPr="00E21F83">
              <w:rPr>
                <w:rFonts w:ascii="Times New Roman" w:hAnsi="Times New Roman"/>
                <w:sz w:val="24"/>
                <w:szCs w:val="24"/>
              </w:rPr>
              <w:t xml:space="preserve"> az intézmény szolgáltat)</w:t>
            </w:r>
            <w:r w:rsidR="009C7422">
              <w:rPr>
                <w:rFonts w:ascii="Times New Roman" w:hAnsi="Times New Roman"/>
                <w:sz w:val="24"/>
                <w:szCs w:val="24"/>
              </w:rPr>
              <w:t xml:space="preserve"> pl.</w:t>
            </w:r>
            <w:r w:rsidR="001B2C83" w:rsidRPr="00E21F83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CD418C" w:rsidRPr="00E21F83" w:rsidRDefault="00CD418C" w:rsidP="00CD418C">
            <w:pPr>
              <w:pStyle w:val="Listaszerbekezds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E21F83">
              <w:rPr>
                <w:rFonts w:ascii="Times New Roman" w:hAnsi="Times New Roman"/>
                <w:sz w:val="24"/>
                <w:szCs w:val="24"/>
              </w:rPr>
              <w:t>tanulók</w:t>
            </w:r>
          </w:p>
          <w:p w:rsidR="00CD418C" w:rsidRPr="00E21F83" w:rsidRDefault="00CD418C" w:rsidP="00CD418C">
            <w:pPr>
              <w:pStyle w:val="Listaszerbekezds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E21F83">
              <w:rPr>
                <w:rFonts w:ascii="Times New Roman" w:hAnsi="Times New Roman"/>
                <w:sz w:val="24"/>
                <w:szCs w:val="24"/>
              </w:rPr>
              <w:t>munkaerőpiac</w:t>
            </w:r>
          </w:p>
          <w:p w:rsidR="00CD418C" w:rsidRPr="00E21F83" w:rsidRDefault="00CD418C" w:rsidP="00CD418C">
            <w:pPr>
              <w:pStyle w:val="Listaszerbekezds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E21F83">
              <w:rPr>
                <w:rFonts w:ascii="Times New Roman" w:hAnsi="Times New Roman"/>
                <w:sz w:val="24"/>
                <w:szCs w:val="24"/>
              </w:rPr>
              <w:t xml:space="preserve">regionális strukturális/társadalmi </w:t>
            </w:r>
            <w:r w:rsidR="00C1791E" w:rsidRPr="00E21F83">
              <w:rPr>
                <w:rFonts w:ascii="Times New Roman" w:hAnsi="Times New Roman"/>
                <w:sz w:val="24"/>
                <w:szCs w:val="24"/>
              </w:rPr>
              <w:t xml:space="preserve">környezet és </w:t>
            </w:r>
            <w:r w:rsidRPr="00E21F83">
              <w:rPr>
                <w:rFonts w:ascii="Times New Roman" w:hAnsi="Times New Roman"/>
                <w:sz w:val="24"/>
                <w:szCs w:val="24"/>
              </w:rPr>
              <w:t>változások</w:t>
            </w:r>
          </w:p>
          <w:p w:rsidR="00CD418C" w:rsidRPr="00E21F83" w:rsidRDefault="00CD418C" w:rsidP="0054255C">
            <w:pPr>
              <w:rPr>
                <w:rFonts w:ascii="Times New Roman" w:hAnsi="Times New Roman"/>
                <w:sz w:val="24"/>
                <w:szCs w:val="24"/>
              </w:rPr>
            </w:pPr>
            <w:r w:rsidRPr="00E21F83">
              <w:rPr>
                <w:rFonts w:ascii="Times New Roman" w:hAnsi="Times New Roman"/>
                <w:sz w:val="24"/>
                <w:szCs w:val="24"/>
              </w:rPr>
              <w:t>illetve a humán és anyagi erőforrásokhoz</w:t>
            </w:r>
            <w:r w:rsidR="001B2C83" w:rsidRPr="00E21F83">
              <w:rPr>
                <w:rFonts w:ascii="Times New Roman" w:hAnsi="Times New Roman"/>
                <w:sz w:val="24"/>
                <w:szCs w:val="24"/>
              </w:rPr>
              <w:t xml:space="preserve"> (amelyekre az intézmény építkezik):</w:t>
            </w:r>
          </w:p>
          <w:p w:rsidR="00CD418C" w:rsidRPr="00E21F83" w:rsidRDefault="00CD418C" w:rsidP="00CD418C">
            <w:pPr>
              <w:pStyle w:val="Listaszerbekezds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E21F83">
              <w:rPr>
                <w:rFonts w:ascii="Times New Roman" w:hAnsi="Times New Roman"/>
                <w:sz w:val="24"/>
                <w:szCs w:val="24"/>
              </w:rPr>
              <w:t>munkatársak</w:t>
            </w:r>
          </w:p>
          <w:p w:rsidR="00CD418C" w:rsidRPr="00E21F83" w:rsidRDefault="00CD418C" w:rsidP="00CD418C">
            <w:pPr>
              <w:pStyle w:val="Listaszerbekezds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E21F83">
              <w:rPr>
                <w:rFonts w:ascii="Times New Roman" w:hAnsi="Times New Roman"/>
                <w:sz w:val="24"/>
                <w:szCs w:val="24"/>
              </w:rPr>
              <w:t>gazdasági környezet</w:t>
            </w:r>
          </w:p>
          <w:p w:rsidR="00CD418C" w:rsidRPr="00E21F83" w:rsidRDefault="00CD418C" w:rsidP="00CD418C">
            <w:pPr>
              <w:pStyle w:val="Listaszerbekezds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E21F83">
              <w:rPr>
                <w:rFonts w:ascii="Times New Roman" w:hAnsi="Times New Roman"/>
                <w:sz w:val="24"/>
                <w:szCs w:val="24"/>
              </w:rPr>
              <w:t>intézmény, mint szervezet</w:t>
            </w:r>
            <w:r w:rsidR="00C1791E" w:rsidRPr="00E21F83">
              <w:rPr>
                <w:rFonts w:ascii="Times New Roman" w:hAnsi="Times New Roman"/>
                <w:sz w:val="24"/>
                <w:szCs w:val="24"/>
              </w:rPr>
              <w:t>, menedzsment</w:t>
            </w:r>
          </w:p>
          <w:p w:rsidR="00CD418C" w:rsidRPr="000268AC" w:rsidRDefault="00CD418C" w:rsidP="0054255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21F83">
              <w:rPr>
                <w:rFonts w:ascii="Times New Roman" w:hAnsi="Times New Roman"/>
                <w:sz w:val="24"/>
                <w:szCs w:val="24"/>
              </w:rPr>
              <w:t>Nevezzék meg ezeket röviden, majd fejtsék ki néhány mondatban. Igyekezzenek pontosan megragadni, hogy miben állnak az egyes kihívások</w:t>
            </w:r>
            <w:r w:rsidR="00EB200E">
              <w:rPr>
                <w:rFonts w:ascii="Times New Roman" w:hAnsi="Times New Roman"/>
                <w:sz w:val="24"/>
                <w:szCs w:val="24"/>
              </w:rPr>
              <w:t xml:space="preserve"> és ezek közül melyek azok, melyekre az intézmény hatással lehet</w:t>
            </w:r>
            <w:r w:rsidRPr="00E21F83">
              <w:rPr>
                <w:rFonts w:ascii="Times New Roman" w:hAnsi="Times New Roman"/>
                <w:sz w:val="24"/>
                <w:szCs w:val="24"/>
              </w:rPr>
              <w:t>.</w:t>
            </w:r>
            <w:r w:rsidRPr="000268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B200E">
              <w:rPr>
                <w:rFonts w:ascii="Times New Roman" w:hAnsi="Times New Roman"/>
                <w:sz w:val="24"/>
                <w:szCs w:val="24"/>
              </w:rPr>
              <w:t xml:space="preserve">Értelemszerűen ezeket érdemes tovább vizsgálni. </w:t>
            </w:r>
          </w:p>
        </w:tc>
      </w:tr>
      <w:tr w:rsidR="00CD418C" w:rsidRPr="00A027FD" w:rsidTr="0054255C">
        <w:tc>
          <w:tcPr>
            <w:tcW w:w="9212" w:type="dxa"/>
          </w:tcPr>
          <w:p w:rsidR="00CD418C" w:rsidRPr="00B51D38" w:rsidRDefault="00CD418C" w:rsidP="0054255C">
            <w:pPr>
              <w:rPr>
                <w:rFonts w:ascii="Times New Roman" w:hAnsi="Times New Roman"/>
                <w:sz w:val="24"/>
                <w:szCs w:val="24"/>
              </w:rPr>
            </w:pPr>
            <w:r w:rsidRPr="00B51D38">
              <w:rPr>
                <w:rFonts w:ascii="Times New Roman" w:hAnsi="Times New Roman"/>
                <w:sz w:val="24"/>
                <w:szCs w:val="24"/>
              </w:rPr>
              <w:t>2.1 Kihívás röviden</w:t>
            </w:r>
          </w:p>
        </w:tc>
      </w:tr>
      <w:tr w:rsidR="00CD418C" w:rsidRPr="00A027FD" w:rsidTr="0054255C">
        <w:tc>
          <w:tcPr>
            <w:tcW w:w="9212" w:type="dxa"/>
          </w:tcPr>
          <w:p w:rsidR="00CD418C" w:rsidRPr="00B51D38" w:rsidRDefault="00CD418C" w:rsidP="0054255C">
            <w:pPr>
              <w:rPr>
                <w:rFonts w:ascii="Times New Roman" w:hAnsi="Times New Roman"/>
                <w:sz w:val="24"/>
                <w:szCs w:val="24"/>
              </w:rPr>
            </w:pPr>
            <w:r w:rsidRPr="00B51D38">
              <w:rPr>
                <w:rFonts w:ascii="Times New Roman" w:hAnsi="Times New Roman"/>
                <w:sz w:val="24"/>
                <w:szCs w:val="24"/>
              </w:rPr>
              <w:t>Kifejtés</w:t>
            </w:r>
          </w:p>
          <w:p w:rsidR="00CD418C" w:rsidRPr="00B51D38" w:rsidRDefault="00CD418C" w:rsidP="0054255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D418C" w:rsidRPr="00B51D38" w:rsidRDefault="00CD418C" w:rsidP="005425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418C" w:rsidRPr="00A027FD" w:rsidTr="0054255C">
        <w:tc>
          <w:tcPr>
            <w:tcW w:w="9212" w:type="dxa"/>
          </w:tcPr>
          <w:p w:rsidR="00CD418C" w:rsidRPr="00B51D38" w:rsidRDefault="00CD418C" w:rsidP="0054255C">
            <w:pPr>
              <w:rPr>
                <w:rFonts w:ascii="Times New Roman" w:hAnsi="Times New Roman"/>
                <w:sz w:val="24"/>
                <w:szCs w:val="24"/>
              </w:rPr>
            </w:pPr>
            <w:r w:rsidRPr="00B51D38">
              <w:rPr>
                <w:rFonts w:ascii="Times New Roman" w:hAnsi="Times New Roman"/>
                <w:sz w:val="24"/>
                <w:szCs w:val="24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1D38">
              <w:rPr>
                <w:rFonts w:ascii="Times New Roman" w:hAnsi="Times New Roman"/>
                <w:sz w:val="24"/>
                <w:szCs w:val="24"/>
              </w:rPr>
              <w:t>Kihívás röviden</w:t>
            </w:r>
          </w:p>
        </w:tc>
      </w:tr>
      <w:tr w:rsidR="00CD418C" w:rsidRPr="00A027FD" w:rsidTr="0054255C">
        <w:tc>
          <w:tcPr>
            <w:tcW w:w="9212" w:type="dxa"/>
          </w:tcPr>
          <w:p w:rsidR="00CD418C" w:rsidRPr="00B51D38" w:rsidRDefault="00CD418C" w:rsidP="0054255C">
            <w:pPr>
              <w:rPr>
                <w:rFonts w:ascii="Times New Roman" w:hAnsi="Times New Roman"/>
                <w:sz w:val="24"/>
                <w:szCs w:val="24"/>
              </w:rPr>
            </w:pPr>
            <w:r w:rsidRPr="00B51D38">
              <w:rPr>
                <w:rFonts w:ascii="Times New Roman" w:hAnsi="Times New Roman"/>
                <w:sz w:val="24"/>
                <w:szCs w:val="24"/>
              </w:rPr>
              <w:t>Kifejtés</w:t>
            </w:r>
          </w:p>
          <w:p w:rsidR="00CD418C" w:rsidRPr="00B51D38" w:rsidRDefault="00CD418C" w:rsidP="0054255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D418C" w:rsidRPr="00B51D38" w:rsidRDefault="00CD418C" w:rsidP="005425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7B62" w:rsidRPr="00A027FD" w:rsidTr="0054255C">
        <w:tc>
          <w:tcPr>
            <w:tcW w:w="9212" w:type="dxa"/>
          </w:tcPr>
          <w:p w:rsidR="00C17B62" w:rsidRPr="00C17B62" w:rsidRDefault="00C17B62" w:rsidP="00C17B6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C17B62">
              <w:rPr>
                <w:rFonts w:ascii="Times New Roman" w:hAnsi="Times New Roman"/>
                <w:i/>
                <w:sz w:val="24"/>
                <w:szCs w:val="24"/>
              </w:rPr>
              <w:t>A táblázat tetszés szerint bővíthető.</w:t>
            </w:r>
          </w:p>
        </w:tc>
      </w:tr>
    </w:tbl>
    <w:p w:rsidR="00CD418C" w:rsidRPr="00D55E2D" w:rsidRDefault="00CD418C" w:rsidP="00C1791E">
      <w:pPr>
        <w:pStyle w:val="Listaszerbekezds"/>
        <w:numPr>
          <w:ilvl w:val="1"/>
          <w:numId w:val="8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Az intézmény stratégiai célkitűzései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D418C" w:rsidRPr="00A027FD" w:rsidTr="00554248">
        <w:tc>
          <w:tcPr>
            <w:tcW w:w="9212" w:type="dxa"/>
            <w:shd w:val="clear" w:color="auto" w:fill="B8CCE4" w:themeFill="accent1" w:themeFillTint="66"/>
          </w:tcPr>
          <w:p w:rsidR="00CD418C" w:rsidRPr="00A027FD" w:rsidRDefault="00CD418C" w:rsidP="00025A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 </w:t>
            </w:r>
            <w:r w:rsidRPr="008B5974">
              <w:rPr>
                <w:rFonts w:ascii="Times New Roman" w:hAnsi="Times New Roman"/>
                <w:b/>
                <w:sz w:val="24"/>
                <w:szCs w:val="24"/>
              </w:rPr>
              <w:t>stratégiai cél</w:t>
            </w:r>
            <w:r w:rsidR="00AC4F48" w:rsidRPr="008B5974">
              <w:rPr>
                <w:rFonts w:ascii="Times New Roman" w:hAnsi="Times New Roman"/>
                <w:b/>
                <w:sz w:val="24"/>
                <w:szCs w:val="24"/>
              </w:rPr>
              <w:t>ok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olyan </w:t>
            </w:r>
            <w:r w:rsidRPr="008B5974">
              <w:rPr>
                <w:rFonts w:ascii="Times New Roman" w:hAnsi="Times New Roman"/>
                <w:b/>
                <w:sz w:val="24"/>
                <w:szCs w:val="24"/>
              </w:rPr>
              <w:t>átfogó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de jól megragadható, tömören megfogalmazott (egy-két mondat) célok, amelyek az intézmény missziójára épülnek, és a működési környezetének kihívásaira válaszolnak. </w:t>
            </w:r>
            <w:r w:rsidR="006E52E5">
              <w:rPr>
                <w:rFonts w:ascii="Times New Roman" w:hAnsi="Times New Roman"/>
                <w:sz w:val="24"/>
                <w:szCs w:val="24"/>
              </w:rPr>
              <w:t xml:space="preserve">Válasszák ki </w:t>
            </w:r>
            <w:r w:rsidR="006E3BB2">
              <w:rPr>
                <w:rFonts w:ascii="Times New Roman" w:hAnsi="Times New Roman"/>
                <w:sz w:val="24"/>
                <w:szCs w:val="24"/>
              </w:rPr>
              <w:t>a fent azonosított kihívások közül az Önök számára legfontosabbakat</w:t>
            </w:r>
            <w:r w:rsidR="00EE4F49">
              <w:rPr>
                <w:rFonts w:ascii="Times New Roman" w:hAnsi="Times New Roman"/>
                <w:sz w:val="24"/>
                <w:szCs w:val="24"/>
              </w:rPr>
              <w:t>,</w:t>
            </w:r>
            <w:r w:rsidR="006E52E5">
              <w:rPr>
                <w:rFonts w:ascii="Times New Roman" w:hAnsi="Times New Roman"/>
                <w:sz w:val="24"/>
                <w:szCs w:val="24"/>
              </w:rPr>
              <w:t xml:space="preserve"> és 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atározzanak meg </w:t>
            </w:r>
            <w:r w:rsidR="006E52E5">
              <w:rPr>
                <w:rFonts w:ascii="Times New Roman" w:hAnsi="Times New Roman"/>
                <w:sz w:val="24"/>
                <w:szCs w:val="24"/>
              </w:rPr>
              <w:t>ezekhez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kapcsolódóan egy</w:t>
            </w:r>
            <w:r w:rsidR="00EE4F49">
              <w:rPr>
                <w:rFonts w:ascii="Times New Roman" w:hAnsi="Times New Roman"/>
                <w:sz w:val="24"/>
                <w:szCs w:val="24"/>
              </w:rPr>
              <w:t>-egy</w:t>
            </w:r>
            <w:r w:rsidR="00B77A08">
              <w:rPr>
                <w:rFonts w:ascii="Times New Roman" w:hAnsi="Times New Roman"/>
                <w:sz w:val="24"/>
                <w:szCs w:val="24"/>
              </w:rPr>
              <w:t xml:space="preserve"> stratégiai célt</w:t>
            </w:r>
            <w:r w:rsidR="00CD58AB">
              <w:rPr>
                <w:rFonts w:ascii="Times New Roman" w:hAnsi="Times New Roman"/>
                <w:sz w:val="24"/>
                <w:szCs w:val="24"/>
              </w:rPr>
              <w:t xml:space="preserve"> (a </w:t>
            </w:r>
            <w:r w:rsidR="00025AAC">
              <w:rPr>
                <w:rFonts w:ascii="Times New Roman" w:hAnsi="Times New Roman"/>
                <w:sz w:val="24"/>
                <w:szCs w:val="24"/>
              </w:rPr>
              <w:t xml:space="preserve">lenti </w:t>
            </w:r>
            <w:r w:rsidR="00CD58AB">
              <w:rPr>
                <w:rFonts w:ascii="Times New Roman" w:hAnsi="Times New Roman"/>
                <w:sz w:val="24"/>
                <w:szCs w:val="24"/>
              </w:rPr>
              <w:t xml:space="preserve">sorok száma </w:t>
            </w:r>
            <w:r w:rsidR="00025AAC">
              <w:rPr>
                <w:rFonts w:ascii="Times New Roman" w:hAnsi="Times New Roman"/>
                <w:sz w:val="24"/>
                <w:szCs w:val="24"/>
              </w:rPr>
              <w:t xml:space="preserve">tetszőlegesen </w:t>
            </w:r>
            <w:r w:rsidR="00CD58AB">
              <w:rPr>
                <w:rFonts w:ascii="Times New Roman" w:hAnsi="Times New Roman"/>
                <w:sz w:val="24"/>
                <w:szCs w:val="24"/>
              </w:rPr>
              <w:t>bővíthető)</w:t>
            </w:r>
            <w:r w:rsidR="00B77A08">
              <w:rPr>
                <w:rFonts w:ascii="Times New Roman" w:hAnsi="Times New Roman"/>
                <w:sz w:val="24"/>
                <w:szCs w:val="24"/>
              </w:rPr>
              <w:t>.</w:t>
            </w:r>
            <w:r w:rsidR="00025AAC">
              <w:rPr>
                <w:rFonts w:ascii="Times New Roman" w:hAnsi="Times New Roman"/>
                <w:sz w:val="24"/>
                <w:szCs w:val="24"/>
              </w:rPr>
              <w:t xml:space="preserve"> Nem érdemes nagyon sokat meghatározni, inkább kevesebb célt tűzzenek ki, mely középtávon reálisan megvalósítható. </w:t>
            </w:r>
          </w:p>
        </w:tc>
      </w:tr>
      <w:tr w:rsidR="00CD418C" w:rsidRPr="00A027FD" w:rsidTr="0054255C">
        <w:tc>
          <w:tcPr>
            <w:tcW w:w="9212" w:type="dxa"/>
            <w:vAlign w:val="bottom"/>
          </w:tcPr>
          <w:p w:rsidR="00CD418C" w:rsidRPr="00051BF8" w:rsidRDefault="00CD418C" w:rsidP="009C7422">
            <w:pPr>
              <w:rPr>
                <w:rFonts w:ascii="Times New Roman" w:hAnsi="Times New Roman"/>
                <w:sz w:val="24"/>
                <w:szCs w:val="24"/>
              </w:rPr>
            </w:pPr>
            <w:r w:rsidRPr="00051BF8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C7422">
              <w:rPr>
                <w:rFonts w:ascii="Times New Roman" w:hAnsi="Times New Roman"/>
                <w:sz w:val="24"/>
                <w:szCs w:val="24"/>
              </w:rPr>
              <w:t>k</w:t>
            </w:r>
            <w:r w:rsidRPr="00051BF8">
              <w:rPr>
                <w:rFonts w:ascii="Times New Roman" w:hAnsi="Times New Roman"/>
                <w:sz w:val="24"/>
                <w:szCs w:val="24"/>
              </w:rPr>
              <w:t>ihívás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röviden</w:t>
            </w:r>
          </w:p>
        </w:tc>
      </w:tr>
      <w:tr w:rsidR="00CD418C" w:rsidRPr="00A027FD" w:rsidTr="0054255C">
        <w:tc>
          <w:tcPr>
            <w:tcW w:w="9212" w:type="dxa"/>
          </w:tcPr>
          <w:p w:rsidR="00CD418C" w:rsidRPr="009A497A" w:rsidRDefault="00CD418C" w:rsidP="009A497A">
            <w:pPr>
              <w:pStyle w:val="Listaszerbekezds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  <w:r w:rsidRPr="009A497A">
              <w:rPr>
                <w:rFonts w:ascii="Times New Roman" w:hAnsi="Times New Roman"/>
                <w:sz w:val="24"/>
                <w:szCs w:val="24"/>
              </w:rPr>
              <w:t>Stratégiai célkitűzés:</w:t>
            </w:r>
          </w:p>
        </w:tc>
      </w:tr>
      <w:tr w:rsidR="00CD418C" w:rsidRPr="00A027FD" w:rsidTr="0054255C">
        <w:tc>
          <w:tcPr>
            <w:tcW w:w="9212" w:type="dxa"/>
          </w:tcPr>
          <w:p w:rsidR="00CD418C" w:rsidRPr="00860D8E" w:rsidRDefault="00CD418C" w:rsidP="005425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kihívás röviden</w:t>
            </w:r>
          </w:p>
        </w:tc>
      </w:tr>
      <w:tr w:rsidR="00CD418C" w:rsidRPr="00A027FD" w:rsidTr="0054255C">
        <w:tc>
          <w:tcPr>
            <w:tcW w:w="9212" w:type="dxa"/>
          </w:tcPr>
          <w:p w:rsidR="00CD418C" w:rsidRPr="009A497A" w:rsidRDefault="00CD418C" w:rsidP="009A497A">
            <w:pPr>
              <w:pStyle w:val="Listaszerbekezds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  <w:r w:rsidRPr="009A497A">
              <w:rPr>
                <w:rFonts w:ascii="Times New Roman" w:hAnsi="Times New Roman"/>
                <w:sz w:val="24"/>
                <w:szCs w:val="24"/>
              </w:rPr>
              <w:t>Stratégiai célkitűzés:</w:t>
            </w:r>
          </w:p>
        </w:tc>
      </w:tr>
    </w:tbl>
    <w:p w:rsidR="00CD418C" w:rsidRDefault="00CD418C" w:rsidP="00CD418C">
      <w:pPr>
        <w:rPr>
          <w:rFonts w:ascii="Times New Roman" w:hAnsi="Times New Roman"/>
          <w:b/>
          <w:sz w:val="24"/>
          <w:szCs w:val="24"/>
        </w:rPr>
      </w:pPr>
    </w:p>
    <w:p w:rsidR="000F6985" w:rsidRDefault="000F698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2A424A" w:rsidRDefault="002A424A" w:rsidP="00C1791E">
      <w:pPr>
        <w:pStyle w:val="Listaszerbekezds"/>
        <w:numPr>
          <w:ilvl w:val="1"/>
          <w:numId w:val="8"/>
        </w:numPr>
        <w:rPr>
          <w:rFonts w:ascii="Times New Roman" w:hAnsi="Times New Roman"/>
          <w:b/>
          <w:sz w:val="24"/>
          <w:szCs w:val="24"/>
        </w:rPr>
        <w:sectPr w:rsidR="002A424A" w:rsidSect="00DE44C1">
          <w:footerReference w:type="default" r:id="rId7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CD418C" w:rsidRPr="00DE44C1" w:rsidRDefault="002D25B5" w:rsidP="00C1791E">
      <w:pPr>
        <w:pStyle w:val="Listaszerbekezds"/>
        <w:numPr>
          <w:ilvl w:val="1"/>
          <w:numId w:val="8"/>
        </w:numPr>
        <w:rPr>
          <w:rFonts w:ascii="Times New Roman" w:hAnsi="Times New Roman"/>
          <w:b/>
          <w:sz w:val="24"/>
          <w:szCs w:val="24"/>
        </w:rPr>
      </w:pPr>
      <w:r w:rsidRPr="00DE44C1">
        <w:rPr>
          <w:rFonts w:ascii="Times New Roman" w:hAnsi="Times New Roman"/>
          <w:b/>
          <w:sz w:val="24"/>
          <w:szCs w:val="24"/>
        </w:rPr>
        <w:lastRenderedPageBreak/>
        <w:t>Fejlesztési célok, várt eredmények és indikátorok</w:t>
      </w:r>
    </w:p>
    <w:tbl>
      <w:tblPr>
        <w:tblStyle w:val="Rcsostblzat"/>
        <w:tblW w:w="14170" w:type="dxa"/>
        <w:tblLayout w:type="fixed"/>
        <w:tblLook w:val="04A0" w:firstRow="1" w:lastRow="0" w:firstColumn="1" w:lastColumn="0" w:noHBand="0" w:noVBand="1"/>
      </w:tblPr>
      <w:tblGrid>
        <w:gridCol w:w="1696"/>
        <w:gridCol w:w="1701"/>
        <w:gridCol w:w="2127"/>
        <w:gridCol w:w="2693"/>
        <w:gridCol w:w="3402"/>
        <w:gridCol w:w="2551"/>
      </w:tblGrid>
      <w:tr w:rsidR="00703792" w:rsidTr="00703792">
        <w:tc>
          <w:tcPr>
            <w:tcW w:w="14170" w:type="dxa"/>
            <w:gridSpan w:val="6"/>
            <w:shd w:val="clear" w:color="auto" w:fill="B8CCE4" w:themeFill="accent1" w:themeFillTint="66"/>
          </w:tcPr>
          <w:p w:rsidR="00703792" w:rsidRDefault="00703792" w:rsidP="004052A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Az alábbi táblázatban határozzanak meg fejlesztési célokat, várt eredményeket, és ezeket mérő indikátorokat a stratégiai célokhoz. </w:t>
            </w:r>
            <w:r w:rsidRPr="00DE681B">
              <w:rPr>
                <w:rFonts w:ascii="Times New Roman" w:hAnsi="Times New Roman"/>
                <w:sz w:val="24"/>
                <w:szCs w:val="24"/>
              </w:rPr>
              <w:t xml:space="preserve">A </w:t>
            </w:r>
            <w:r w:rsidRPr="008B5974">
              <w:rPr>
                <w:rFonts w:ascii="Times New Roman" w:hAnsi="Times New Roman"/>
                <w:b/>
                <w:sz w:val="24"/>
                <w:szCs w:val="24"/>
              </w:rPr>
              <w:t>fejlesztési célok</w:t>
            </w:r>
            <w:r w:rsidRPr="00DE681B">
              <w:rPr>
                <w:rFonts w:ascii="Times New Roman" w:hAnsi="Times New Roman"/>
                <w:sz w:val="24"/>
                <w:szCs w:val="24"/>
              </w:rPr>
              <w:t xml:space="preserve"> a szervezet </w:t>
            </w:r>
            <w:r w:rsidRPr="008B5974">
              <w:rPr>
                <w:rFonts w:ascii="Times New Roman" w:hAnsi="Times New Roman"/>
                <w:b/>
                <w:sz w:val="24"/>
                <w:szCs w:val="24"/>
              </w:rPr>
              <w:t>működtetéséhez kapcsolódó rövid, közép- vagy hosszú távú célok</w:t>
            </w:r>
            <w:r w:rsidRPr="00DE681B">
              <w:rPr>
                <w:rFonts w:ascii="Times New Roman" w:hAnsi="Times New Roman"/>
                <w:sz w:val="24"/>
                <w:szCs w:val="24"/>
              </w:rPr>
              <w:t xml:space="preserve">, melyek </w:t>
            </w:r>
            <w:r w:rsidRPr="008B5974">
              <w:rPr>
                <w:rFonts w:ascii="Times New Roman" w:hAnsi="Times New Roman"/>
                <w:b/>
                <w:sz w:val="24"/>
                <w:szCs w:val="24"/>
              </w:rPr>
              <w:t>a stratégiai célokból vezethetők le</w:t>
            </w:r>
            <w:r w:rsidRPr="00DE681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823A33">
              <w:rPr>
                <w:rFonts w:ascii="Times New Roman" w:hAnsi="Times New Roman"/>
                <w:b/>
                <w:sz w:val="24"/>
                <w:szCs w:val="24"/>
              </w:rPr>
              <w:t>azok megvalósításához járulnak hozzá</w:t>
            </w:r>
            <w:r>
              <w:rPr>
                <w:rFonts w:ascii="Times New Roman" w:hAnsi="Times New Roman"/>
                <w:sz w:val="24"/>
                <w:szCs w:val="24"/>
              </w:rPr>
              <w:t>. Javasoljuk, hogy a táblázat kitöltéséhez olvassák el a nemzetköziesítési stratégia megírását támogató</w:t>
            </w:r>
            <w:r w:rsidR="00025AAC">
              <w:rPr>
                <w:rFonts w:ascii="Times New Roman" w:hAnsi="Times New Roman"/>
                <w:sz w:val="24"/>
                <w:szCs w:val="24"/>
              </w:rPr>
              <w:t>, példákat is tartalmazó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módszertani útmutatót. Az indikátorok lehetőleg számszerű vagy kézzelfogható, számonkérhető formában jelenjenek meg.</w:t>
            </w:r>
          </w:p>
        </w:tc>
      </w:tr>
      <w:tr w:rsidR="00703792" w:rsidTr="004B122E">
        <w:tc>
          <w:tcPr>
            <w:tcW w:w="1696" w:type="dxa"/>
          </w:tcPr>
          <w:p w:rsidR="00703792" w:rsidRDefault="00703792" w:rsidP="00025AA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Stratégiai cél</w:t>
            </w:r>
          </w:p>
        </w:tc>
        <w:tc>
          <w:tcPr>
            <w:tcW w:w="1701" w:type="dxa"/>
          </w:tcPr>
          <w:p w:rsidR="00703792" w:rsidRDefault="00703792" w:rsidP="00025AA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Fejlesztési cél</w:t>
            </w:r>
          </w:p>
        </w:tc>
        <w:tc>
          <w:tcPr>
            <w:tcW w:w="2127" w:type="dxa"/>
          </w:tcPr>
          <w:p w:rsidR="00703792" w:rsidRDefault="00703792" w:rsidP="00025AA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Várt eredmények</w:t>
            </w:r>
          </w:p>
        </w:tc>
        <w:tc>
          <w:tcPr>
            <w:tcW w:w="2693" w:type="dxa"/>
          </w:tcPr>
          <w:p w:rsidR="00703792" w:rsidRDefault="004B122E" w:rsidP="00025AA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Tevékenységek</w:t>
            </w:r>
          </w:p>
        </w:tc>
        <w:tc>
          <w:tcPr>
            <w:tcW w:w="3402" w:type="dxa"/>
          </w:tcPr>
          <w:p w:rsidR="004B122E" w:rsidRDefault="004B122E" w:rsidP="00025AA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Indikátorok</w:t>
            </w:r>
          </w:p>
          <w:p w:rsidR="00703792" w:rsidRDefault="004B122E" w:rsidP="00025AA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megnevezés és értékek (kiinduló/várt)</w:t>
            </w:r>
          </w:p>
        </w:tc>
        <w:tc>
          <w:tcPr>
            <w:tcW w:w="2551" w:type="dxa"/>
          </w:tcPr>
          <w:p w:rsidR="00703792" w:rsidRDefault="00703792" w:rsidP="00025AA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Befejezés tervezett éve</w:t>
            </w:r>
          </w:p>
        </w:tc>
      </w:tr>
      <w:tr w:rsidR="00703792" w:rsidTr="0000798F">
        <w:tc>
          <w:tcPr>
            <w:tcW w:w="1696" w:type="dxa"/>
          </w:tcPr>
          <w:p w:rsidR="00703792" w:rsidRDefault="00703792" w:rsidP="00CD418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703792" w:rsidRDefault="00703792" w:rsidP="00CD418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703792" w:rsidRDefault="00703792" w:rsidP="00CD418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703792" w:rsidRDefault="00703792" w:rsidP="00CD418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703792" w:rsidRDefault="00703792" w:rsidP="00CD418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703792" w:rsidRDefault="00703792" w:rsidP="00CD418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CD418C" w:rsidRDefault="00CD418C" w:rsidP="00CD418C">
      <w:pPr>
        <w:rPr>
          <w:rFonts w:ascii="Times New Roman" w:hAnsi="Times New Roman"/>
          <w:b/>
          <w:sz w:val="24"/>
          <w:szCs w:val="24"/>
        </w:rPr>
      </w:pPr>
    </w:p>
    <w:p w:rsidR="00133295" w:rsidRDefault="00133295" w:rsidP="00CD418C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Az akcióterv</w:t>
      </w:r>
      <w:r w:rsidR="00224E8A">
        <w:rPr>
          <w:rFonts w:ascii="Times New Roman" w:hAnsi="Times New Roman"/>
          <w:b/>
          <w:sz w:val="24"/>
          <w:szCs w:val="24"/>
        </w:rPr>
        <w:t>nek</w:t>
      </w:r>
      <w:r>
        <w:rPr>
          <w:rFonts w:ascii="Times New Roman" w:hAnsi="Times New Roman"/>
          <w:b/>
          <w:sz w:val="24"/>
          <w:szCs w:val="24"/>
        </w:rPr>
        <w:t xml:space="preserve"> érdemes milyen olyan nemzetközivé váláshoz kapcsolódó </w:t>
      </w:r>
      <w:r w:rsidR="00025AAC">
        <w:rPr>
          <w:rFonts w:ascii="Times New Roman" w:hAnsi="Times New Roman"/>
          <w:b/>
          <w:sz w:val="24"/>
          <w:szCs w:val="24"/>
        </w:rPr>
        <w:t xml:space="preserve">egyéb </w:t>
      </w:r>
      <w:r>
        <w:rPr>
          <w:rFonts w:ascii="Times New Roman" w:hAnsi="Times New Roman"/>
          <w:b/>
          <w:sz w:val="24"/>
          <w:szCs w:val="24"/>
        </w:rPr>
        <w:t xml:space="preserve">tevékenységet is tartalmaznia, melyek az Erasmus+ program hatókörén kívül esnek, de a nemzetköziesítés irányába tartanak. Pl. egyéb </w:t>
      </w:r>
      <w:r w:rsidR="00224E8A">
        <w:rPr>
          <w:rFonts w:ascii="Times New Roman" w:hAnsi="Times New Roman"/>
          <w:b/>
          <w:sz w:val="24"/>
          <w:szCs w:val="24"/>
        </w:rPr>
        <w:t xml:space="preserve">nemzetközi </w:t>
      </w:r>
      <w:r>
        <w:rPr>
          <w:rFonts w:ascii="Times New Roman" w:hAnsi="Times New Roman"/>
          <w:b/>
          <w:sz w:val="24"/>
          <w:szCs w:val="24"/>
        </w:rPr>
        <w:t xml:space="preserve">pályázatok, nemzetközi szakmai versenyeken való részvétel, </w:t>
      </w:r>
      <w:r w:rsidR="00224E8A">
        <w:rPr>
          <w:rFonts w:ascii="Times New Roman" w:hAnsi="Times New Roman"/>
          <w:b/>
          <w:sz w:val="24"/>
          <w:szCs w:val="24"/>
        </w:rPr>
        <w:t xml:space="preserve">külföldi </w:t>
      </w:r>
      <w:r>
        <w:rPr>
          <w:rFonts w:ascii="Times New Roman" w:hAnsi="Times New Roman"/>
          <w:b/>
          <w:sz w:val="24"/>
          <w:szCs w:val="24"/>
        </w:rPr>
        <w:t>továbbképzések,</w:t>
      </w:r>
      <w:r w:rsidR="00224E8A">
        <w:rPr>
          <w:rFonts w:ascii="Times New Roman" w:hAnsi="Times New Roman"/>
          <w:b/>
          <w:sz w:val="24"/>
          <w:szCs w:val="24"/>
        </w:rPr>
        <w:t xml:space="preserve"> kurzusok,</w:t>
      </w:r>
      <w:r>
        <w:rPr>
          <w:rFonts w:ascii="Times New Roman" w:hAnsi="Times New Roman"/>
          <w:b/>
          <w:sz w:val="24"/>
          <w:szCs w:val="24"/>
        </w:rPr>
        <w:t xml:space="preserve"> nyelvoktatás a tanári kar részére, a honlap többnyelvűvé tétele, nemzetközi vállalatokkal való kapcsolatfelvétel</w:t>
      </w:r>
      <w:r w:rsidR="00224E8A">
        <w:rPr>
          <w:rFonts w:ascii="Times New Roman" w:hAnsi="Times New Roman"/>
          <w:b/>
          <w:sz w:val="24"/>
          <w:szCs w:val="24"/>
        </w:rPr>
        <w:t xml:space="preserve"> stb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="00224E8A">
        <w:rPr>
          <w:rFonts w:ascii="Times New Roman" w:hAnsi="Times New Roman"/>
          <w:b/>
          <w:sz w:val="24"/>
          <w:szCs w:val="24"/>
        </w:rPr>
        <w:t>Az akciótervet érdemes néhány évre tervezni (</w:t>
      </w:r>
      <w:r w:rsidR="00025AAC">
        <w:rPr>
          <w:rFonts w:ascii="Times New Roman" w:hAnsi="Times New Roman"/>
          <w:b/>
          <w:sz w:val="24"/>
          <w:szCs w:val="24"/>
        </w:rPr>
        <w:t xml:space="preserve">pl. </w:t>
      </w:r>
      <w:r w:rsidR="00224E8A">
        <w:rPr>
          <w:rFonts w:ascii="Times New Roman" w:hAnsi="Times New Roman"/>
          <w:b/>
          <w:sz w:val="24"/>
          <w:szCs w:val="24"/>
        </w:rPr>
        <w:t>4-5</w:t>
      </w:r>
      <w:r w:rsidR="00025AAC">
        <w:rPr>
          <w:rFonts w:ascii="Times New Roman" w:hAnsi="Times New Roman"/>
          <w:b/>
          <w:sz w:val="24"/>
          <w:szCs w:val="24"/>
        </w:rPr>
        <w:t xml:space="preserve"> év</w:t>
      </w:r>
      <w:r w:rsidR="00224E8A">
        <w:rPr>
          <w:rFonts w:ascii="Times New Roman" w:hAnsi="Times New Roman"/>
          <w:b/>
          <w:sz w:val="24"/>
          <w:szCs w:val="24"/>
        </w:rPr>
        <w:t>).</w:t>
      </w:r>
    </w:p>
    <w:p w:rsidR="00521334" w:rsidRPr="00DE44C1" w:rsidRDefault="00521334" w:rsidP="00521334">
      <w:pPr>
        <w:pStyle w:val="Listaszerbekezds"/>
        <w:numPr>
          <w:ilvl w:val="1"/>
          <w:numId w:val="8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Monitoring tevékenységek</w:t>
      </w:r>
    </w:p>
    <w:tbl>
      <w:tblPr>
        <w:tblStyle w:val="Rcsostblzat"/>
        <w:tblW w:w="14283" w:type="dxa"/>
        <w:tblLook w:val="04A0" w:firstRow="1" w:lastRow="0" w:firstColumn="1" w:lastColumn="0" w:noHBand="0" w:noVBand="1"/>
      </w:tblPr>
      <w:tblGrid>
        <w:gridCol w:w="14283"/>
      </w:tblGrid>
      <w:tr w:rsidR="00521334" w:rsidRPr="00A027FD" w:rsidTr="00521334">
        <w:tc>
          <w:tcPr>
            <w:tcW w:w="14283" w:type="dxa"/>
            <w:shd w:val="clear" w:color="auto" w:fill="B8CCE4" w:themeFill="accent1" w:themeFillTint="66"/>
          </w:tcPr>
          <w:p w:rsidR="00521334" w:rsidRPr="00521334" w:rsidRDefault="00521334" w:rsidP="00521334">
            <w:pPr>
              <w:rPr>
                <w:rFonts w:ascii="Times New Roman" w:hAnsi="Times New Roman"/>
                <w:sz w:val="24"/>
                <w:szCs w:val="24"/>
              </w:rPr>
            </w:pPr>
            <w:r w:rsidRPr="00521334">
              <w:rPr>
                <w:rFonts w:ascii="Times New Roman" w:hAnsi="Times New Roman"/>
                <w:sz w:val="24"/>
                <w:szCs w:val="24"/>
              </w:rPr>
              <w:t xml:space="preserve">Röviden ismertessék a stratégia megvalósításhoz kapcsolódó monitoring tevékenységeket! </w:t>
            </w:r>
          </w:p>
          <w:p w:rsidR="00521334" w:rsidRPr="00521334" w:rsidRDefault="00521334" w:rsidP="00521334">
            <w:pPr>
              <w:rPr>
                <w:rFonts w:ascii="Arial" w:eastAsia="Times New Roman" w:hAnsi="Arial" w:cs="Arial"/>
                <w:sz w:val="30"/>
                <w:szCs w:val="30"/>
                <w:lang w:eastAsia="hu-HU"/>
              </w:rPr>
            </w:pPr>
            <w:r w:rsidRPr="00521334">
              <w:rPr>
                <w:rFonts w:ascii="Times New Roman" w:hAnsi="Times New Roman"/>
                <w:sz w:val="24"/>
                <w:szCs w:val="24"/>
              </w:rPr>
              <w:t xml:space="preserve">Utaljanak arra, hogy a stratégia megvalósításának mely szakaszában, </w:t>
            </w:r>
            <w:r>
              <w:rPr>
                <w:rFonts w:ascii="Times New Roman" w:hAnsi="Times New Roman"/>
                <w:sz w:val="24"/>
                <w:szCs w:val="24"/>
              </w:rPr>
              <w:t>mely</w:t>
            </w:r>
            <w:r w:rsidRPr="00521334">
              <w:rPr>
                <w:rFonts w:ascii="Times New Roman" w:hAnsi="Times New Roman"/>
                <w:sz w:val="24"/>
                <w:szCs w:val="24"/>
              </w:rPr>
              <w:t xml:space="preserve"> szereplők</w:t>
            </w:r>
            <w:r>
              <w:rPr>
                <w:rFonts w:ascii="Times New Roman" w:hAnsi="Times New Roman"/>
                <w:sz w:val="24"/>
                <w:szCs w:val="24"/>
              </w:rPr>
              <w:t>, és milyen formában</w:t>
            </w:r>
            <w:r w:rsidRPr="00521334">
              <w:rPr>
                <w:rFonts w:ascii="Times New Roman" w:hAnsi="Times New Roman"/>
                <w:sz w:val="24"/>
                <w:szCs w:val="24"/>
              </w:rPr>
              <w:t xml:space="preserve"> értékelik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 folyamatokat, </w:t>
            </w:r>
            <w:r w:rsidRPr="00521334">
              <w:rPr>
                <w:rFonts w:ascii="Times New Roman" w:hAnsi="Times New Roman"/>
                <w:sz w:val="24"/>
                <w:szCs w:val="24"/>
              </w:rPr>
              <w:t>az elért eredményeket!</w:t>
            </w:r>
          </w:p>
        </w:tc>
      </w:tr>
      <w:tr w:rsidR="00521334" w:rsidRPr="00A027FD" w:rsidTr="00521334">
        <w:tc>
          <w:tcPr>
            <w:tcW w:w="14283" w:type="dxa"/>
            <w:vAlign w:val="bottom"/>
          </w:tcPr>
          <w:p w:rsidR="00521334" w:rsidRPr="00051BF8" w:rsidRDefault="00521334" w:rsidP="008213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21334" w:rsidRDefault="00521334" w:rsidP="00CD418C">
      <w:pPr>
        <w:rPr>
          <w:rFonts w:ascii="Times New Roman" w:hAnsi="Times New Roman"/>
          <w:b/>
          <w:i/>
          <w:sz w:val="24"/>
          <w:szCs w:val="24"/>
        </w:rPr>
      </w:pPr>
    </w:p>
    <w:p w:rsidR="009A2CE7" w:rsidRPr="00220E92" w:rsidRDefault="009A2CE7" w:rsidP="00CD418C">
      <w:pPr>
        <w:rPr>
          <w:rFonts w:ascii="Times New Roman" w:hAnsi="Times New Roman"/>
          <w:b/>
          <w:sz w:val="24"/>
          <w:szCs w:val="24"/>
        </w:rPr>
      </w:pPr>
      <w:r w:rsidRPr="00220E92">
        <w:rPr>
          <w:rFonts w:ascii="Times New Roman" w:hAnsi="Times New Roman"/>
          <w:b/>
          <w:sz w:val="24"/>
          <w:szCs w:val="24"/>
        </w:rPr>
        <w:t xml:space="preserve">A stratégiát érdemes az intézményvezető aláírásával ellátni és nyilvános helyen pl. iskolai honlap közzétenni. </w:t>
      </w:r>
    </w:p>
    <w:sectPr w:rsidR="009A2CE7" w:rsidRPr="00220E92" w:rsidSect="002A424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3844" w:rsidRDefault="007D50FC">
      <w:pPr>
        <w:spacing w:after="0" w:line="240" w:lineRule="auto"/>
      </w:pPr>
      <w:r>
        <w:separator/>
      </w:r>
    </w:p>
  </w:endnote>
  <w:endnote w:type="continuationSeparator" w:id="0">
    <w:p w:rsidR="00993844" w:rsidRDefault="007D50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Kartika">
    <w:altName w:val="Bell MT"/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00610364"/>
      <w:docPartObj>
        <w:docPartGallery w:val="Page Numbers (Bottom of Page)"/>
        <w:docPartUnique/>
      </w:docPartObj>
    </w:sdtPr>
    <w:sdtEndPr/>
    <w:sdtContent>
      <w:p w:rsidR="00F77DB3" w:rsidRDefault="00F77DB3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2BFA">
          <w:rPr>
            <w:noProof/>
          </w:rPr>
          <w:t>2</w:t>
        </w:r>
        <w:r>
          <w:fldChar w:fldCharType="end"/>
        </w:r>
      </w:p>
    </w:sdtContent>
  </w:sdt>
  <w:p w:rsidR="00F77DB3" w:rsidRDefault="00F77DB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3844" w:rsidRDefault="007D50FC">
      <w:pPr>
        <w:spacing w:after="0" w:line="240" w:lineRule="auto"/>
      </w:pPr>
      <w:r>
        <w:separator/>
      </w:r>
    </w:p>
  </w:footnote>
  <w:footnote w:type="continuationSeparator" w:id="0">
    <w:p w:rsidR="00993844" w:rsidRDefault="007D50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27331"/>
    <w:multiLevelType w:val="multilevel"/>
    <w:tmpl w:val="D354D8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5DB64E6"/>
    <w:multiLevelType w:val="hybridMultilevel"/>
    <w:tmpl w:val="106EA1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D08B3"/>
    <w:multiLevelType w:val="multilevel"/>
    <w:tmpl w:val="5B42487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10250CE9"/>
    <w:multiLevelType w:val="hybridMultilevel"/>
    <w:tmpl w:val="E2F0B3E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00CEF"/>
    <w:multiLevelType w:val="hybridMultilevel"/>
    <w:tmpl w:val="A5D4636E"/>
    <w:lvl w:ilvl="0" w:tplc="754A0282">
      <w:start w:val="1"/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DD1DD1"/>
    <w:multiLevelType w:val="hybridMultilevel"/>
    <w:tmpl w:val="5F7227E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CA2DB8"/>
    <w:multiLevelType w:val="hybridMultilevel"/>
    <w:tmpl w:val="88D6F15C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BE31267"/>
    <w:multiLevelType w:val="multilevel"/>
    <w:tmpl w:val="5B4248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5D6A6F1C"/>
    <w:multiLevelType w:val="hybridMultilevel"/>
    <w:tmpl w:val="88D6F15C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18B4DD1"/>
    <w:multiLevelType w:val="hybridMultilevel"/>
    <w:tmpl w:val="1ACEC34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BE3D1E"/>
    <w:multiLevelType w:val="multilevel"/>
    <w:tmpl w:val="5B42487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3"/>
  </w:num>
  <w:num w:numId="5">
    <w:abstractNumId w:val="8"/>
  </w:num>
  <w:num w:numId="6">
    <w:abstractNumId w:val="0"/>
  </w:num>
  <w:num w:numId="7">
    <w:abstractNumId w:val="7"/>
  </w:num>
  <w:num w:numId="8">
    <w:abstractNumId w:val="10"/>
  </w:num>
  <w:num w:numId="9">
    <w:abstractNumId w:val="2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18C"/>
    <w:rsid w:val="00005DBB"/>
    <w:rsid w:val="0000798F"/>
    <w:rsid w:val="00010E54"/>
    <w:rsid w:val="00025AAC"/>
    <w:rsid w:val="00081884"/>
    <w:rsid w:val="000B4D91"/>
    <w:rsid w:val="000E5A19"/>
    <w:rsid w:val="000E6FE5"/>
    <w:rsid w:val="000F6985"/>
    <w:rsid w:val="00133295"/>
    <w:rsid w:val="001807B5"/>
    <w:rsid w:val="001B2C83"/>
    <w:rsid w:val="001C5D89"/>
    <w:rsid w:val="001F641A"/>
    <w:rsid w:val="00220E92"/>
    <w:rsid w:val="00224E8A"/>
    <w:rsid w:val="002A424A"/>
    <w:rsid w:val="002D182A"/>
    <w:rsid w:val="002D25B5"/>
    <w:rsid w:val="003C1F09"/>
    <w:rsid w:val="003C65DC"/>
    <w:rsid w:val="003E3FCF"/>
    <w:rsid w:val="004052A3"/>
    <w:rsid w:val="004A02EF"/>
    <w:rsid w:val="004B122E"/>
    <w:rsid w:val="004C4702"/>
    <w:rsid w:val="004D458C"/>
    <w:rsid w:val="005029FC"/>
    <w:rsid w:val="00521334"/>
    <w:rsid w:val="00554248"/>
    <w:rsid w:val="005D3E1F"/>
    <w:rsid w:val="005D5EAB"/>
    <w:rsid w:val="00610CD5"/>
    <w:rsid w:val="0064467D"/>
    <w:rsid w:val="00651E17"/>
    <w:rsid w:val="006620BD"/>
    <w:rsid w:val="006E3BB2"/>
    <w:rsid w:val="006E52E5"/>
    <w:rsid w:val="00703792"/>
    <w:rsid w:val="00734B24"/>
    <w:rsid w:val="00797C6D"/>
    <w:rsid w:val="007C54A4"/>
    <w:rsid w:val="007D50FC"/>
    <w:rsid w:val="007F3AD1"/>
    <w:rsid w:val="008237EC"/>
    <w:rsid w:val="00823A33"/>
    <w:rsid w:val="00835741"/>
    <w:rsid w:val="008B5974"/>
    <w:rsid w:val="008C661C"/>
    <w:rsid w:val="008C6CB3"/>
    <w:rsid w:val="00964D0C"/>
    <w:rsid w:val="00993844"/>
    <w:rsid w:val="009A2CE7"/>
    <w:rsid w:val="009A489F"/>
    <w:rsid w:val="009A497A"/>
    <w:rsid w:val="009B5A1C"/>
    <w:rsid w:val="009C7422"/>
    <w:rsid w:val="00AC4F48"/>
    <w:rsid w:val="00B0741D"/>
    <w:rsid w:val="00B12AF5"/>
    <w:rsid w:val="00B27700"/>
    <w:rsid w:val="00B63FD7"/>
    <w:rsid w:val="00B77A08"/>
    <w:rsid w:val="00BE03DD"/>
    <w:rsid w:val="00BE2372"/>
    <w:rsid w:val="00C1791E"/>
    <w:rsid w:val="00C17B62"/>
    <w:rsid w:val="00CD418C"/>
    <w:rsid w:val="00CD58AB"/>
    <w:rsid w:val="00CF0FF3"/>
    <w:rsid w:val="00D15C11"/>
    <w:rsid w:val="00D27BB5"/>
    <w:rsid w:val="00D65025"/>
    <w:rsid w:val="00DE44C1"/>
    <w:rsid w:val="00DE681B"/>
    <w:rsid w:val="00E21F83"/>
    <w:rsid w:val="00E62BFA"/>
    <w:rsid w:val="00EA36EA"/>
    <w:rsid w:val="00EB200E"/>
    <w:rsid w:val="00ED4C48"/>
    <w:rsid w:val="00EE4F49"/>
    <w:rsid w:val="00F72552"/>
    <w:rsid w:val="00F77DB3"/>
    <w:rsid w:val="00F8105A"/>
    <w:rsid w:val="00FB1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A3C7FC50-7FF3-4F2C-B8B2-07455FADE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4D458C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CD418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CD418C"/>
    <w:pPr>
      <w:ind w:left="720"/>
      <w:contextualSpacing/>
    </w:pPr>
    <w:rPr>
      <w:rFonts w:ascii="Calibri" w:eastAsia="Calibri" w:hAnsi="Calibri" w:cs="Times New Roman"/>
    </w:rPr>
  </w:style>
  <w:style w:type="character" w:styleId="Jegyzethivatkozs">
    <w:name w:val="annotation reference"/>
    <w:basedOn w:val="Bekezdsalapbettpusa"/>
    <w:rsid w:val="00CD418C"/>
    <w:rPr>
      <w:sz w:val="16"/>
      <w:szCs w:val="16"/>
    </w:rPr>
  </w:style>
  <w:style w:type="paragraph" w:styleId="Jegyzetszveg">
    <w:name w:val="annotation text"/>
    <w:basedOn w:val="Norml"/>
    <w:link w:val="JegyzetszvegChar"/>
    <w:rsid w:val="00CD418C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CD418C"/>
    <w:rPr>
      <w:rFonts w:ascii="Calibri" w:eastAsia="Calibri" w:hAnsi="Calibri" w:cs="Times New Roman"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D41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D418C"/>
    <w:rPr>
      <w:rFonts w:ascii="Tahoma" w:hAnsi="Tahoma" w:cs="Tahoma"/>
      <w:sz w:val="16"/>
      <w:szCs w:val="16"/>
    </w:rPr>
  </w:style>
  <w:style w:type="character" w:customStyle="1" w:styleId="Cmsor1Char">
    <w:name w:val="Címsor 1 Char"/>
    <w:basedOn w:val="Bekezdsalapbettpusa"/>
    <w:link w:val="Cmsor1"/>
    <w:uiPriority w:val="9"/>
    <w:rsid w:val="004D458C"/>
    <w:rPr>
      <w:rFonts w:ascii="Times New Roman" w:hAnsi="Times New Roman" w:cs="Times New Roman"/>
      <w:b/>
      <w:bCs/>
      <w:kern w:val="36"/>
      <w:sz w:val="48"/>
      <w:szCs w:val="48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F77D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77DB3"/>
  </w:style>
  <w:style w:type="paragraph" w:styleId="llb">
    <w:name w:val="footer"/>
    <w:basedOn w:val="Norml"/>
    <w:link w:val="llbChar"/>
    <w:uiPriority w:val="99"/>
    <w:unhideWhenUsed/>
    <w:rsid w:val="00F77D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77D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03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59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1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771</Words>
  <Characters>5321</Characters>
  <Application>Microsoft Office Word</Application>
  <DocSecurity>0</DocSecurity>
  <Lines>44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Jenei János</dc:creator>
  <cp:lastModifiedBy>Tóth Csenge</cp:lastModifiedBy>
  <cp:revision>2</cp:revision>
  <cp:lastPrinted>2017-02-20T15:26:00Z</cp:lastPrinted>
  <dcterms:created xsi:type="dcterms:W3CDTF">2019-01-31T14:22:00Z</dcterms:created>
  <dcterms:modified xsi:type="dcterms:W3CDTF">2019-01-31T14:22:00Z</dcterms:modified>
</cp:coreProperties>
</file>