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FF" w:rsidRPr="004231FF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projektek – egyéni beszámoló – 201</w:t>
      </w:r>
      <w:r w:rsidR="004231FF" w:rsidRPr="004231FF">
        <w:rPr>
          <w:rFonts w:cstheme="minorHAnsi"/>
          <w:b/>
          <w:smallCaps/>
          <w:sz w:val="32"/>
          <w:szCs w:val="32"/>
          <w:highlight w:val="lightGray"/>
        </w:rPr>
        <w:t>8</w:t>
      </w:r>
      <w:bookmarkStart w:id="0" w:name="_GoBack"/>
      <w:bookmarkEnd w:id="0"/>
    </w:p>
    <w:p w:rsidR="00854C26" w:rsidRPr="00854C26" w:rsidRDefault="00854C26" w:rsidP="0061350B">
      <w:pPr>
        <w:spacing w:before="360" w:after="30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 xml:space="preserve">A </w:t>
      </w:r>
      <w:r w:rsidR="008B7245">
        <w:rPr>
          <w:sz w:val="28"/>
          <w:szCs w:val="28"/>
          <w:highlight w:val="lightGray"/>
        </w:rPr>
        <w:t>résztvevő</w:t>
      </w:r>
      <w:r w:rsidR="008B7245" w:rsidRPr="00854C26">
        <w:rPr>
          <w:sz w:val="28"/>
          <w:szCs w:val="28"/>
          <w:highlight w:val="lightGray"/>
        </w:rPr>
        <w:t xml:space="preserve"> </w:t>
      </w:r>
      <w:r w:rsidRPr="00854C26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AD06DF">
        <w:tc>
          <w:tcPr>
            <w:tcW w:w="2802" w:type="dxa"/>
          </w:tcPr>
          <w:p w:rsidR="00854C26" w:rsidRDefault="00854C26" w:rsidP="00391C9E">
            <w:r>
              <w:t>Név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854C26" w:rsidTr="00AD06DF">
        <w:tc>
          <w:tcPr>
            <w:tcW w:w="2802" w:type="dxa"/>
          </w:tcPr>
          <w:p w:rsidR="00854C26" w:rsidRDefault="00F520F7" w:rsidP="00F520F7">
            <w:r>
              <w:t>B</w:t>
            </w:r>
            <w:r w:rsidR="00854C26">
              <w:t>eosztás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6D0EB3" w:rsidTr="00AD06DF">
        <w:tc>
          <w:tcPr>
            <w:tcW w:w="2802" w:type="dxa"/>
          </w:tcPr>
          <w:p w:rsidR="006D0EB3" w:rsidRDefault="006D0EB3" w:rsidP="00F520F7">
            <w:r>
              <w:t>Intézmény</w:t>
            </w:r>
          </w:p>
        </w:tc>
        <w:tc>
          <w:tcPr>
            <w:tcW w:w="11340" w:type="dxa"/>
          </w:tcPr>
          <w:p w:rsidR="006D0EB3" w:rsidRDefault="006D0EB3" w:rsidP="00391C9E"/>
        </w:tc>
      </w:tr>
    </w:tbl>
    <w:p w:rsidR="00854C26" w:rsidRPr="00854C26" w:rsidRDefault="00854C26" w:rsidP="0061350B">
      <w:pPr>
        <w:spacing w:before="36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61350B">
        <w:trPr>
          <w:trHeight w:val="1168"/>
        </w:trPr>
        <w:tc>
          <w:tcPr>
            <w:tcW w:w="2802" w:type="dxa"/>
          </w:tcPr>
          <w:p w:rsidR="00854C26" w:rsidRDefault="00A236F9" w:rsidP="00391C9E">
            <w:r>
              <w:t>Mobilitás típusa</w:t>
            </w:r>
          </w:p>
          <w:p w:rsidR="00A236F9" w:rsidRDefault="00A236F9" w:rsidP="00391C9E">
            <w:r>
              <w:t>(nem helyes törlendő)</w:t>
            </w:r>
          </w:p>
        </w:tc>
        <w:tc>
          <w:tcPr>
            <w:tcW w:w="11340" w:type="dxa"/>
          </w:tcPr>
          <w:p w:rsidR="00854C26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szakmai továbbképzés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nyelvtanfolyam</w:t>
            </w:r>
          </w:p>
          <w:p w:rsidR="00A236F9" w:rsidRDefault="00F520F7" w:rsidP="00391C9E">
            <w:pPr>
              <w:pStyle w:val="Listaszerbekezds"/>
              <w:numPr>
                <w:ilvl w:val="0"/>
                <w:numId w:val="1"/>
              </w:numPr>
            </w:pPr>
            <w:r>
              <w:t xml:space="preserve">szakmai látogatás </w:t>
            </w:r>
            <w:r w:rsidR="00A236F9">
              <w:t>(job shadowing)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oktatási tevékenység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Továbbképzés címe</w:t>
            </w:r>
          </w:p>
          <w:p w:rsidR="00A236F9" w:rsidRDefault="00A236F9" w:rsidP="00391C9E">
            <w:r>
              <w:t>(amennyiben releváns)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61350B">
        <w:trPr>
          <w:trHeight w:val="428"/>
        </w:trPr>
        <w:tc>
          <w:tcPr>
            <w:tcW w:w="2802" w:type="dxa"/>
          </w:tcPr>
          <w:p w:rsidR="00A236F9" w:rsidRDefault="00A236F9" w:rsidP="00391C9E">
            <w:r>
              <w:t>Fogadó intézmény neve</w:t>
            </w:r>
          </w:p>
        </w:tc>
        <w:tc>
          <w:tcPr>
            <w:tcW w:w="11340" w:type="dxa"/>
          </w:tcPr>
          <w:p w:rsidR="005E7FFD" w:rsidRDefault="005E7FFD" w:rsidP="00391C9E"/>
        </w:tc>
      </w:tr>
      <w:tr w:rsidR="005E7FFD" w:rsidTr="0061350B">
        <w:trPr>
          <w:trHeight w:val="703"/>
        </w:trPr>
        <w:tc>
          <w:tcPr>
            <w:tcW w:w="2802" w:type="dxa"/>
          </w:tcPr>
          <w:p w:rsidR="005E7FFD" w:rsidRDefault="005E7FFD" w:rsidP="00391C9E">
            <w:r>
              <w:t>Fogadó intézmény típusa</w:t>
            </w:r>
          </w:p>
          <w:p w:rsidR="005E7FFD" w:rsidRDefault="005E7FFD" w:rsidP="00391C9E">
            <w:r>
              <w:t>(nem helyes törlendő)</w:t>
            </w:r>
          </w:p>
        </w:tc>
        <w:tc>
          <w:tcPr>
            <w:tcW w:w="11340" w:type="dxa"/>
          </w:tcPr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oktatási intézmény</w:t>
            </w:r>
          </w:p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továbbképző intézmény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Fogadó ország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Munkanyelv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Mobilitás időtartama</w:t>
            </w:r>
          </w:p>
          <w:p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340" w:type="dxa"/>
          </w:tcPr>
          <w:p w:rsidR="00A236F9" w:rsidRDefault="00A236F9" w:rsidP="0061350B">
            <w:pPr>
              <w:ind w:firstLine="882"/>
            </w:pPr>
            <w:r>
              <w:t>nap</w:t>
            </w:r>
          </w:p>
        </w:tc>
      </w:tr>
    </w:tbl>
    <w:p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:rsidR="007A6560" w:rsidRPr="007C10F6" w:rsidRDefault="007C10F6" w:rsidP="007C10F6">
      <w:p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lightGray"/>
        </w:rPr>
        <w:lastRenderedPageBreak/>
        <w:t>Tanulási eredmények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7A6560" w:rsidTr="007A6560">
        <w:tc>
          <w:tcPr>
            <w:tcW w:w="4714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Az elvárt tanulási eredmények meghatározása a mobilitás tervezési szakaszában</w:t>
            </w:r>
            <w:r w:rsidR="004B3A33" w:rsidRPr="004B3A33">
              <w:rPr>
                <w:b/>
                <w:bCs/>
              </w:rPr>
              <w:t xml:space="preserve"> (pályázat)</w:t>
            </w:r>
          </w:p>
          <w:p w:rsidR="007A6560" w:rsidRPr="00AD06DF" w:rsidRDefault="007A6560" w:rsidP="007A6560">
            <w:r w:rsidRPr="00AD06DF">
              <w:t>(A tanulási folyamat elvárt eredményét írja le, cselekvést jelentő igéket használ, specifikus, konkrét, világos, egyértelmű és mérhető</w:t>
            </w:r>
            <w:r w:rsidR="004B3A33">
              <w:t>.</w:t>
            </w:r>
            <w:r w:rsidRPr="00AD06DF">
              <w:t>)</w:t>
            </w:r>
          </w:p>
        </w:tc>
        <w:tc>
          <w:tcPr>
            <w:tcW w:w="4715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 tanulási eredmények értékelése a mobilitás után</w:t>
            </w:r>
          </w:p>
          <w:p w:rsidR="007A6560" w:rsidRPr="00AD06DF" w:rsidRDefault="007A6560" w:rsidP="004B3A33">
            <w:r w:rsidRPr="00AD06DF">
              <w:t>(Az elvárt tanulási eredmények teljesülésének „vizsgálata”, a személyes fejlődés nyomon követése, bizonyítékok a kompetenciafejlődésre.)</w:t>
            </w:r>
          </w:p>
        </w:tc>
        <w:tc>
          <w:tcPr>
            <w:tcW w:w="4715" w:type="dxa"/>
          </w:tcPr>
          <w:p w:rsidR="004B3A33" w:rsidRDefault="007A6560" w:rsidP="007A6560">
            <w:r w:rsidRPr="004B3A33">
              <w:rPr>
                <w:b/>
                <w:bCs/>
              </w:rPr>
              <w:t>Hogyan alkalmazhatóak a mobilitás során megszerzett tanulási eredmények a saját munkámban, illetve a küldő intézmény gyakorlatában?</w:t>
            </w:r>
          </w:p>
          <w:p w:rsidR="007A6560" w:rsidRPr="00AD06DF" w:rsidRDefault="004B3A33" w:rsidP="007A6560">
            <w:r>
              <w:t>(</w:t>
            </w:r>
            <w:r w:rsidR="007A6560" w:rsidRPr="00AD06DF">
              <w:t>A terjesztésre vonatkozó tervek</w:t>
            </w:r>
            <w:r>
              <w:t>.)</w:t>
            </w:r>
          </w:p>
        </w:tc>
      </w:tr>
      <w:tr w:rsidR="007A6560" w:rsidTr="007C10F6">
        <w:trPr>
          <w:trHeight w:val="2994"/>
        </w:trPr>
        <w:tc>
          <w:tcPr>
            <w:tcW w:w="4714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</w:tr>
    </w:tbl>
    <w:p w:rsidR="00686BE4" w:rsidRPr="00AD06DF" w:rsidRDefault="004B3A33" w:rsidP="00391C9E">
      <w:pPr>
        <w:spacing w:line="240" w:lineRule="auto"/>
      </w:pPr>
      <w:r>
        <w:t>További információ</w:t>
      </w:r>
      <w:r w:rsidR="008B7245">
        <w:t xml:space="preserve">: </w:t>
      </w:r>
      <w:hyperlink r:id="rId7" w:history="1">
        <w:r w:rsidRPr="004B3A33">
          <w:rPr>
            <w:rStyle w:val="Hiperhivatkozs"/>
          </w:rPr>
          <w:t>Az iskola és a világ</w:t>
        </w:r>
      </w:hyperlink>
      <w:r>
        <w:t xml:space="preserve"> TKA, 2016.</w:t>
      </w:r>
    </w:p>
    <w:p w:rsidR="005E7FFD" w:rsidRDefault="005E7FFD" w:rsidP="00391C9E">
      <w:pPr>
        <w:spacing w:line="240" w:lineRule="auto"/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</w:t>
      </w:r>
      <w:r w:rsidR="00646D28">
        <w:rPr>
          <w:sz w:val="28"/>
          <w:szCs w:val="28"/>
          <w:highlight w:val="lightGray"/>
        </w:rPr>
        <w:t>továbbképzés</w:t>
      </w:r>
      <w:r w:rsidR="00646D28" w:rsidRPr="005E7FFD">
        <w:rPr>
          <w:sz w:val="28"/>
          <w:szCs w:val="28"/>
          <w:highlight w:val="lightGray"/>
        </w:rPr>
        <w:t xml:space="preserve"> </w:t>
      </w:r>
      <w:r w:rsidRPr="005E7FFD">
        <w:rPr>
          <w:sz w:val="28"/>
          <w:szCs w:val="28"/>
          <w:highlight w:val="lightGray"/>
        </w:rPr>
        <w:t>programj</w:t>
      </w:r>
      <w:r w:rsidR="00646D28" w:rsidRPr="00AD06DF">
        <w:rPr>
          <w:sz w:val="28"/>
          <w:szCs w:val="28"/>
          <w:highlight w:val="lightGray"/>
        </w:rPr>
        <w:t>a</w:t>
      </w:r>
      <w:r w:rsidR="007C10F6">
        <w:rPr>
          <w:sz w:val="28"/>
          <w:szCs w:val="28"/>
          <w:highlight w:val="lightGray"/>
        </w:rPr>
        <w:t xml:space="preserve"> </w:t>
      </w:r>
      <w:r w:rsidR="00AD06DF" w:rsidRPr="00AD06DF">
        <w:rPr>
          <w:sz w:val="28"/>
          <w:szCs w:val="28"/>
          <w:highlight w:val="lightGray"/>
        </w:rPr>
        <w:t xml:space="preserve">/ </w:t>
      </w:r>
      <w:r w:rsidR="00AD06DF">
        <w:rPr>
          <w:sz w:val="28"/>
          <w:szCs w:val="28"/>
          <w:highlight w:val="lightGray"/>
        </w:rPr>
        <w:t>szakmai látogatás (job shadowing)</w:t>
      </w:r>
      <w:r w:rsidR="00AD06DF" w:rsidRPr="00391C9E">
        <w:rPr>
          <w:sz w:val="28"/>
          <w:szCs w:val="28"/>
          <w:highlight w:val="lightGray"/>
        </w:rPr>
        <w:t xml:space="preserve"> munkaterve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5E7FFD" w:rsidTr="0061350B">
        <w:trPr>
          <w:trHeight w:val="2835"/>
        </w:trPr>
        <w:tc>
          <w:tcPr>
            <w:tcW w:w="14142" w:type="dxa"/>
          </w:tcPr>
          <w:p w:rsidR="005E7FFD" w:rsidRDefault="005E7FFD" w:rsidP="0061350B"/>
        </w:tc>
      </w:tr>
    </w:tbl>
    <w:p w:rsidR="00391C9E" w:rsidRDefault="00646D28" w:rsidP="00391C9E">
      <w:pPr>
        <w:spacing w:before="120" w:after="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lastRenderedPageBreak/>
        <w:t>A r</w:t>
      </w:r>
      <w:r w:rsidR="005E7FFD" w:rsidRPr="005E7FFD">
        <w:rPr>
          <w:sz w:val="28"/>
          <w:szCs w:val="28"/>
          <w:highlight w:val="lightGray"/>
        </w:rPr>
        <w:t>észtvevő fel</w:t>
      </w:r>
      <w:r w:rsidR="002E38FF">
        <w:rPr>
          <w:sz w:val="28"/>
          <w:szCs w:val="28"/>
          <w:highlight w:val="lightGray"/>
        </w:rPr>
        <w:t xml:space="preserve">adatai a mobilitás előtt </w:t>
      </w:r>
    </w:p>
    <w:p w:rsidR="00391C9E" w:rsidRDefault="00391C9E" w:rsidP="00391C9E">
      <w:pPr>
        <w:spacing w:before="120" w:after="0" w:line="240" w:lineRule="auto"/>
      </w:pPr>
      <w:r w:rsidRPr="00391C9E">
        <w:t xml:space="preserve">Kérjük, </w:t>
      </w:r>
      <w:r w:rsidR="0067146E">
        <w:t>röviden mutassa be</w:t>
      </w:r>
      <w:r w:rsidRPr="00391C9E">
        <w:t>, hogyan készült fel a mobilitásra</w:t>
      </w:r>
      <w:r w:rsidR="002E38FF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391C9E" w:rsidTr="003C2C83">
        <w:trPr>
          <w:trHeight w:val="1701"/>
        </w:trPr>
        <w:tc>
          <w:tcPr>
            <w:tcW w:w="14142" w:type="dxa"/>
          </w:tcPr>
          <w:p w:rsidR="00391C9E" w:rsidRDefault="00391C9E" w:rsidP="0061350B">
            <w:pPr>
              <w:spacing w:before="120"/>
            </w:pPr>
          </w:p>
        </w:tc>
      </w:tr>
    </w:tbl>
    <w:p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C83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3C2C83">
        <w:rPr>
          <w:sz w:val="28"/>
          <w:szCs w:val="28"/>
        </w:rPr>
        <w:t>résztvevő</w:t>
      </w:r>
      <w:proofErr w:type="gramEnd"/>
      <w:r w:rsidRPr="003C2C83">
        <w:rPr>
          <w:sz w:val="28"/>
          <w:szCs w:val="28"/>
        </w:rPr>
        <w:t xml:space="preserve"> aláírása</w:t>
      </w:r>
    </w:p>
    <w:sectPr w:rsidR="003C2C83" w:rsidRPr="003C2C83" w:rsidSect="00AD06D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0B" w:rsidRDefault="0061350B" w:rsidP="0061350B">
      <w:pPr>
        <w:spacing w:after="0" w:line="240" w:lineRule="auto"/>
      </w:pPr>
      <w:r>
        <w:separator/>
      </w:r>
    </w:p>
  </w:endnote>
  <w:end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0B" w:rsidRDefault="0061350B" w:rsidP="0061350B">
      <w:pPr>
        <w:spacing w:after="0" w:line="240" w:lineRule="auto"/>
      </w:pPr>
      <w:r>
        <w:separator/>
      </w:r>
    </w:p>
  </w:footnote>
  <w:foot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592AEDEF" wp14:editId="5EF6C71C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5FFDC5EC" wp14:editId="259ED3AA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26"/>
    <w:rsid w:val="002E38FF"/>
    <w:rsid w:val="00391C9E"/>
    <w:rsid w:val="003C2C83"/>
    <w:rsid w:val="004231FF"/>
    <w:rsid w:val="004B3A33"/>
    <w:rsid w:val="005E7FFD"/>
    <w:rsid w:val="0061350B"/>
    <w:rsid w:val="00646D28"/>
    <w:rsid w:val="0067146E"/>
    <w:rsid w:val="00686BE4"/>
    <w:rsid w:val="006D0EB3"/>
    <w:rsid w:val="0074549C"/>
    <w:rsid w:val="00745992"/>
    <w:rsid w:val="007A6560"/>
    <w:rsid w:val="007C10F6"/>
    <w:rsid w:val="00854C26"/>
    <w:rsid w:val="00866058"/>
    <w:rsid w:val="008B7245"/>
    <w:rsid w:val="00A1440D"/>
    <w:rsid w:val="00A236F9"/>
    <w:rsid w:val="00AD06DF"/>
    <w:rsid w:val="00D12036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796FCC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ka.hu/konyv/7099/az-iskola-es-a-vi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Pribil-Kövesdy Döníz</cp:lastModifiedBy>
  <cp:revision>6</cp:revision>
  <dcterms:created xsi:type="dcterms:W3CDTF">2017-03-09T13:09:00Z</dcterms:created>
  <dcterms:modified xsi:type="dcterms:W3CDTF">2018-06-12T09:30:00Z</dcterms:modified>
</cp:coreProperties>
</file>